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yanmar Text" w:hAnsi="Myanmar Text" w:cs="Myanmar Text"/>
          <w:color w:val="595959" w:themeColor="text1" w:themeTint="A6"/>
          <w:lang w:val="en-GB"/>
        </w:rPr>
        <w:id w:val="1209685405"/>
        <w:docPartObj>
          <w:docPartGallery w:val="Cover Pages"/>
          <w:docPartUnique/>
        </w:docPartObj>
      </w:sdtPr>
      <w:sdtEndPr/>
      <w:sdtContent>
        <w:p w14:paraId="2BFB3F2C" w14:textId="77777777" w:rsidR="006D5574" w:rsidRPr="009E35CE" w:rsidRDefault="006D5574">
          <w:pPr>
            <w:rPr>
              <w:rFonts w:ascii="Myanmar Text" w:hAnsi="Myanmar Text" w:cs="Myanmar Text"/>
              <w:color w:val="595959" w:themeColor="text1" w:themeTint="A6"/>
              <w:lang w:val="en-GB"/>
            </w:rPr>
          </w:pPr>
        </w:p>
        <w:p w14:paraId="47706C02" w14:textId="6126E3BA" w:rsidR="00135E4D" w:rsidRPr="004D633E" w:rsidRDefault="007053F8">
          <w:pPr>
            <w:rPr>
              <w:rFonts w:ascii="Myanmar Text" w:hAnsi="Myanmar Text" w:cs="Myanmar Text"/>
              <w:color w:val="595959" w:themeColor="text1" w:themeTint="A6"/>
              <w:lang w:val="en-GB"/>
            </w:rPr>
          </w:pPr>
          <w:r w:rsidRPr="009E35CE">
            <w:rPr>
              <w:rFonts w:ascii="Myanmar Text" w:hAnsi="Myanmar Text" w:cs="Myanmar Text"/>
              <w:noProof/>
              <w:lang w:val="en-GB" w:eastAsia="en-GB"/>
            </w:rPr>
            <mc:AlternateContent>
              <mc:Choice Requires="wps">
                <w:drawing>
                  <wp:anchor distT="45720" distB="45720" distL="114300" distR="114300" simplePos="0" relativeHeight="251708416" behindDoc="0" locked="0" layoutInCell="1" allowOverlap="1" wp14:anchorId="4719D7FA" wp14:editId="52044AB2">
                    <wp:simplePos x="0" y="0"/>
                    <wp:positionH relativeFrom="column">
                      <wp:posOffset>3543641</wp:posOffset>
                    </wp:positionH>
                    <wp:positionV relativeFrom="paragraph">
                      <wp:posOffset>4980239</wp:posOffset>
                    </wp:positionV>
                    <wp:extent cx="2360930" cy="1404620"/>
                    <wp:effectExtent l="0" t="0" r="381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6C2D2A" w14:textId="3F9EBA0C" w:rsidR="00FC2F8C" w:rsidRPr="0003273D" w:rsidRDefault="00FC2F8C">
                                <w:pPr>
                                  <w:rPr>
                                    <w:rFonts w:ascii="Myanmar Text" w:hAnsi="Myanmar Text" w:cs="Myanmar Text"/>
                                    <w:color w:val="C19859" w:themeColor="accent6"/>
                                  </w:rPr>
                                </w:pPr>
                                <w:r w:rsidRPr="0003273D">
                                  <w:rPr>
                                    <w:rFonts w:ascii="Myanmar Text" w:hAnsi="Myanmar Text" w:cs="Myanmar Text"/>
                                    <w:color w:val="C19859" w:themeColor="accent6"/>
                                  </w:rPr>
                                  <w:t>Written</w:t>
                                </w:r>
                                <w:r w:rsidR="002C2C47">
                                  <w:rPr>
                                    <w:rFonts w:ascii="Myanmar Text" w:hAnsi="Myanmar Text" w:cs="Myanmar Text"/>
                                    <w:color w:val="C19859" w:themeColor="accent6"/>
                                  </w:rPr>
                                  <w:t xml:space="preserve">: </w:t>
                                </w:r>
                                <w:r w:rsidR="00161629">
                                  <w:rPr>
                                    <w:rFonts w:ascii="Myanmar Text" w:hAnsi="Myanmar Text" w:cs="Myanmar Text"/>
                                    <w:color w:val="C19859" w:themeColor="accent6"/>
                                  </w:rPr>
                                  <w:t>September 2020</w:t>
                                </w:r>
                              </w:p>
                              <w:p w14:paraId="4DB526DE" w14:textId="51FBEA17" w:rsidR="00FC2F8C" w:rsidRPr="0003273D" w:rsidRDefault="00FC2F8C">
                                <w:pPr>
                                  <w:rPr>
                                    <w:rFonts w:ascii="Myanmar Text" w:hAnsi="Myanmar Text" w:cs="Myanmar Text"/>
                                    <w:color w:val="C19859" w:themeColor="accent6"/>
                                  </w:rPr>
                                </w:pPr>
                                <w:r>
                                  <w:rPr>
                                    <w:rFonts w:ascii="Myanmar Text" w:hAnsi="Myanmar Text" w:cs="Myanmar Text"/>
                                    <w:color w:val="C19859" w:themeColor="accent6"/>
                                  </w:rPr>
                                  <w:t xml:space="preserve">Review: </w:t>
                                </w:r>
                                <w:r w:rsidR="00161629">
                                  <w:rPr>
                                    <w:rFonts w:ascii="Myanmar Text" w:hAnsi="Myanmar Text" w:cs="Myanmar Text"/>
                                    <w:color w:val="C19859" w:themeColor="accent6"/>
                                  </w:rPr>
                                  <w:t>September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19D7FA" id="_x0000_t202" coordsize="21600,21600" o:spt="202" path="m,l,21600r21600,l21600,xe">
                    <v:stroke joinstyle="miter"/>
                    <v:path gradientshapeok="t" o:connecttype="rect"/>
                  </v:shapetype>
                  <v:shape id="Text Box 2" o:spid="_x0000_s1026" type="#_x0000_t202" style="position:absolute;margin-left:279.05pt;margin-top:392.15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9Hw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" stroked="f">
                    <v:textbox style="mso-fit-shape-to-text:t">
                      <w:txbxContent>
                        <w:p w14:paraId="306C2D2A" w14:textId="3F9EBA0C" w:rsidR="00FC2F8C" w:rsidRPr="0003273D" w:rsidRDefault="00FC2F8C">
                          <w:pPr>
                            <w:rPr>
                              <w:rFonts w:ascii="Myanmar Text" w:hAnsi="Myanmar Text" w:cs="Myanmar Text"/>
                              <w:color w:val="C19859" w:themeColor="accent6"/>
                            </w:rPr>
                          </w:pPr>
                          <w:r w:rsidRPr="0003273D">
                            <w:rPr>
                              <w:rFonts w:ascii="Myanmar Text" w:hAnsi="Myanmar Text" w:cs="Myanmar Text"/>
                              <w:color w:val="C19859" w:themeColor="accent6"/>
                            </w:rPr>
                            <w:t>Written</w:t>
                          </w:r>
                          <w:r w:rsidR="002C2C47">
                            <w:rPr>
                              <w:rFonts w:ascii="Myanmar Text" w:hAnsi="Myanmar Text" w:cs="Myanmar Text"/>
                              <w:color w:val="C19859" w:themeColor="accent6"/>
                            </w:rPr>
                            <w:t xml:space="preserve">: </w:t>
                          </w:r>
                          <w:r w:rsidR="00161629">
                            <w:rPr>
                              <w:rFonts w:ascii="Myanmar Text" w:hAnsi="Myanmar Text" w:cs="Myanmar Text"/>
                              <w:color w:val="C19859" w:themeColor="accent6"/>
                            </w:rPr>
                            <w:t>September 2020</w:t>
                          </w:r>
                        </w:p>
                        <w:p w14:paraId="4DB526DE" w14:textId="51FBEA17" w:rsidR="00FC2F8C" w:rsidRPr="0003273D" w:rsidRDefault="00FC2F8C">
                          <w:pPr>
                            <w:rPr>
                              <w:rFonts w:ascii="Myanmar Text" w:hAnsi="Myanmar Text" w:cs="Myanmar Text"/>
                              <w:color w:val="C19859" w:themeColor="accent6"/>
                            </w:rPr>
                          </w:pPr>
                          <w:r>
                            <w:rPr>
                              <w:rFonts w:ascii="Myanmar Text" w:hAnsi="Myanmar Text" w:cs="Myanmar Text"/>
                              <w:color w:val="C19859" w:themeColor="accent6"/>
                            </w:rPr>
                            <w:t xml:space="preserve">Review: </w:t>
                          </w:r>
                          <w:r w:rsidR="00161629">
                            <w:rPr>
                              <w:rFonts w:ascii="Myanmar Text" w:hAnsi="Myanmar Text" w:cs="Myanmar Text"/>
                              <w:color w:val="C19859" w:themeColor="accent6"/>
                            </w:rPr>
                            <w:t>September 2021</w:t>
                          </w:r>
                        </w:p>
                      </w:txbxContent>
                    </v:textbox>
                    <w10:wrap type="square"/>
                  </v:shape>
                </w:pict>
              </mc:Fallback>
            </mc:AlternateContent>
          </w:r>
          <w:r w:rsidR="00135E4D" w:rsidRPr="004D633E">
            <w:rPr>
              <w:rFonts w:ascii="Myanmar Text" w:hAnsi="Myanmar Text" w:cs="Myanmar Text"/>
              <w:noProof/>
              <w:color w:val="595959" w:themeColor="text1" w:themeTint="A6"/>
              <w:lang w:val="en-GB" w:eastAsia="en-GB"/>
            </w:rPr>
            <mc:AlternateContent>
              <mc:Choice Requires="wps">
                <w:drawing>
                  <wp:anchor distT="0" distB="0" distL="114300" distR="114300" simplePos="0" relativeHeight="251659264" behindDoc="0" locked="0" layoutInCell="1" allowOverlap="1" wp14:anchorId="12145B97" wp14:editId="320A5FB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FC2F8C" w14:paraId="2FBA2322" w14:textId="77777777" w:rsidTr="00135E4D">
                                  <w:trPr>
                                    <w:jc w:val="center"/>
                                  </w:trPr>
                                  <w:tc>
                                    <w:tcPr>
                                      <w:tcW w:w="2715" w:type="pct"/>
                                      <w:vAlign w:val="center"/>
                                    </w:tcPr>
                                    <w:p w14:paraId="3DFC646B" w14:textId="77777777" w:rsidR="00FC2F8C" w:rsidRPr="002940A2" w:rsidRDefault="00FC2F8C">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455ED41D" w14:textId="77777777" w:rsidR="00FC2F8C" w:rsidRDefault="00FC2F8C" w:rsidP="004D633E">
                                      <w:pPr>
                                        <w:pStyle w:val="NoSpacing"/>
                                        <w:jc w:val="right"/>
                                        <w:rPr>
                                          <w:rFonts w:ascii="Myanmar Text" w:hAnsi="Myanmar Text" w:cs="Myanmar Text"/>
                                          <w:color w:val="595959" w:themeColor="text1" w:themeTint="A6"/>
                                          <w:sz w:val="72"/>
                                          <w:szCs w:val="72"/>
                                          <w:lang w:val="en-GB"/>
                                        </w:rPr>
                                      </w:pPr>
                                      <w:r>
                                        <w:rPr>
                                          <w:rFonts w:ascii="Myanmar Text" w:hAnsi="Myanmar Text" w:cs="Myanmar Text"/>
                                          <w:caps/>
                                          <w:color w:val="595959" w:themeColor="text1" w:themeTint="A6"/>
                                          <w:sz w:val="72"/>
                                          <w:szCs w:val="72"/>
                                          <w:lang w:val="en-GB"/>
                                        </w:rPr>
                                        <w:t>B</w:t>
                                      </w:r>
                                      <w:r>
                                        <w:rPr>
                                          <w:rFonts w:ascii="Myanmar Text" w:hAnsi="Myanmar Text" w:cs="Myanmar Text"/>
                                          <w:color w:val="595959" w:themeColor="text1" w:themeTint="A6"/>
                                          <w:sz w:val="72"/>
                                          <w:szCs w:val="72"/>
                                          <w:lang w:val="en-GB"/>
                                        </w:rPr>
                                        <w:t xml:space="preserve">ehaviour Management </w:t>
                                      </w:r>
                                    </w:p>
                                    <w:p w14:paraId="59144E1A" w14:textId="61FC285C" w:rsidR="00FC2F8C" w:rsidRPr="00B617C6" w:rsidRDefault="00FC2F8C" w:rsidP="00B617C6">
                                      <w:pPr>
                                        <w:pStyle w:val="NoSpacing"/>
                                        <w:jc w:val="right"/>
                                        <w:rPr>
                                          <w:color w:val="595959" w:themeColor="text1" w:themeTint="A6"/>
                                          <w:sz w:val="24"/>
                                          <w:szCs w:val="24"/>
                                        </w:rPr>
                                      </w:pPr>
                                      <w:r>
                                        <w:rPr>
                                          <w:rFonts w:ascii="Myanmar Text" w:hAnsi="Myanmar Text" w:cs="Myanmar Text"/>
                                          <w:color w:val="595959" w:themeColor="text1" w:themeTint="A6"/>
                                          <w:sz w:val="72"/>
                                          <w:szCs w:val="72"/>
                                          <w:lang w:val="en-GB"/>
                                        </w:rPr>
                                        <w:t>Policy</w:t>
                                      </w:r>
                                    </w:p>
                                  </w:tc>
                                  <w:tc>
                                    <w:tcPr>
                                      <w:tcW w:w="2285" w:type="pct"/>
                                      <w:vAlign w:val="center"/>
                                    </w:tcPr>
                                    <w:p w14:paraId="7B051C53" w14:textId="77777777" w:rsidR="00FC2F8C" w:rsidRPr="002940A2" w:rsidRDefault="00FC2F8C">
                                      <w:pPr>
                                        <w:pStyle w:val="NoSpacing"/>
                                        <w:rPr>
                                          <w:caps/>
                                          <w:color w:val="595959" w:themeColor="text1" w:themeTint="A6"/>
                                          <w:sz w:val="26"/>
                                          <w:szCs w:val="26"/>
                                        </w:rPr>
                                      </w:pPr>
                                    </w:p>
                                    <w:sdt>
                                      <w:sdtPr>
                                        <w:rPr>
                                          <w:rFonts w:ascii="Myanmar Text" w:hAnsi="Myanmar Text" w:cs="Myanmar Text"/>
                                          <w:color w:val="A50021"/>
                                          <w:sz w:val="28"/>
                                        </w:rPr>
                                        <w:alias w:val="Abstract"/>
                                        <w:tag w:val=""/>
                                        <w:id w:val="-2036181933"/>
                                        <w:dataBinding w:prefixMappings="xmlns:ns0='http://schemas.microsoft.com/office/2006/coverPageProps' " w:xpath="/ns0:CoverPageProperties[1]/ns0:Abstract[1]" w:storeItemID="{55AF091B-3C7A-41E3-B477-F2FDAA23CFDA}"/>
                                        <w:text/>
                                      </w:sdtPr>
                                      <w:sdtEndPr/>
                                      <w:sdtContent>
                                        <w:p w14:paraId="0E1C970A" w14:textId="77777777" w:rsidR="00FC2F8C" w:rsidRPr="002940A2" w:rsidRDefault="00FC2F8C" w:rsidP="00135E4D">
                                          <w:pPr>
                                            <w:spacing w:after="0" w:line="240" w:lineRule="auto"/>
                                            <w:rPr>
                                              <w:rFonts w:ascii="Myanmar Text" w:hAnsi="Myanmar Text" w:cs="Myanmar Text"/>
                                              <w:color w:val="A50021"/>
                                              <w:sz w:val="28"/>
                                            </w:rPr>
                                          </w:pPr>
                                          <w:r w:rsidRPr="002940A2">
                                            <w:rPr>
                                              <w:rFonts w:ascii="Myanmar Text" w:hAnsi="Myanmar Text" w:cs="Myanmar Text"/>
                                              <w:color w:val="A50021"/>
                                              <w:sz w:val="28"/>
                                            </w:rPr>
                                            <w:t>Communicating Love; Inspiring our Community to Flourish</w:t>
                                          </w:r>
                                        </w:p>
                                      </w:sdtContent>
                                    </w:sdt>
                                    <w:p w14:paraId="79DB09E9" w14:textId="77777777" w:rsidR="00FC2F8C" w:rsidRPr="002940A2" w:rsidRDefault="00FC2F8C">
                                      <w:pPr>
                                        <w:pStyle w:val="NoSpacing"/>
                                        <w:rPr>
                                          <w:color w:val="595959" w:themeColor="text1" w:themeTint="A6"/>
                                          <w:sz w:val="26"/>
                                          <w:szCs w:val="26"/>
                                        </w:rPr>
                                      </w:pPr>
                                    </w:p>
                                    <w:p w14:paraId="63182116" w14:textId="25864630" w:rsidR="00FC2F8C" w:rsidRPr="002940A2" w:rsidRDefault="003E1E87">
                                      <w:pPr>
                                        <w:pStyle w:val="NoSpacing"/>
                                        <w:rPr>
                                          <w:color w:val="595959" w:themeColor="text1" w:themeTint="A6"/>
                                        </w:rPr>
                                      </w:pPr>
                                      <w:sdt>
                                        <w:sdtPr>
                                          <w:rPr>
                                            <w:rFonts w:ascii="Myanmar Text" w:hAnsi="Myanmar Text" w:cs="Myanmar Text"/>
                                            <w:b/>
                                            <w:color w:val="595959" w:themeColor="text1" w:themeTint="A6"/>
                                            <w:sz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61629">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FC2F8C" w:rsidRDefault="00FC2F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145B97"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FC2F8C" w14:paraId="2FBA2322" w14:textId="77777777" w:rsidTr="00135E4D">
                            <w:trPr>
                              <w:jc w:val="center"/>
                            </w:trPr>
                            <w:tc>
                              <w:tcPr>
                                <w:tcW w:w="2715" w:type="pct"/>
                                <w:vAlign w:val="center"/>
                              </w:tcPr>
                              <w:p w14:paraId="3DFC646B" w14:textId="77777777" w:rsidR="00FC2F8C" w:rsidRPr="002940A2" w:rsidRDefault="00FC2F8C">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455ED41D" w14:textId="77777777" w:rsidR="00FC2F8C" w:rsidRDefault="00FC2F8C" w:rsidP="004D633E">
                                <w:pPr>
                                  <w:pStyle w:val="NoSpacing"/>
                                  <w:jc w:val="right"/>
                                  <w:rPr>
                                    <w:rFonts w:ascii="Myanmar Text" w:hAnsi="Myanmar Text" w:cs="Myanmar Text"/>
                                    <w:color w:val="595959" w:themeColor="text1" w:themeTint="A6"/>
                                    <w:sz w:val="72"/>
                                    <w:szCs w:val="72"/>
                                    <w:lang w:val="en-GB"/>
                                  </w:rPr>
                                </w:pPr>
                                <w:r>
                                  <w:rPr>
                                    <w:rFonts w:ascii="Myanmar Text" w:hAnsi="Myanmar Text" w:cs="Myanmar Text"/>
                                    <w:caps/>
                                    <w:color w:val="595959" w:themeColor="text1" w:themeTint="A6"/>
                                    <w:sz w:val="72"/>
                                    <w:szCs w:val="72"/>
                                    <w:lang w:val="en-GB"/>
                                  </w:rPr>
                                  <w:t>B</w:t>
                                </w:r>
                                <w:r>
                                  <w:rPr>
                                    <w:rFonts w:ascii="Myanmar Text" w:hAnsi="Myanmar Text" w:cs="Myanmar Text"/>
                                    <w:color w:val="595959" w:themeColor="text1" w:themeTint="A6"/>
                                    <w:sz w:val="72"/>
                                    <w:szCs w:val="72"/>
                                    <w:lang w:val="en-GB"/>
                                  </w:rPr>
                                  <w:t xml:space="preserve">ehaviour Management </w:t>
                                </w:r>
                              </w:p>
                              <w:p w14:paraId="59144E1A" w14:textId="61FC285C" w:rsidR="00FC2F8C" w:rsidRPr="00B617C6" w:rsidRDefault="00FC2F8C" w:rsidP="00B617C6">
                                <w:pPr>
                                  <w:pStyle w:val="NoSpacing"/>
                                  <w:jc w:val="right"/>
                                  <w:rPr>
                                    <w:color w:val="595959" w:themeColor="text1" w:themeTint="A6"/>
                                    <w:sz w:val="24"/>
                                    <w:szCs w:val="24"/>
                                  </w:rPr>
                                </w:pPr>
                                <w:r>
                                  <w:rPr>
                                    <w:rFonts w:ascii="Myanmar Text" w:hAnsi="Myanmar Text" w:cs="Myanmar Text"/>
                                    <w:color w:val="595959" w:themeColor="text1" w:themeTint="A6"/>
                                    <w:sz w:val="72"/>
                                    <w:szCs w:val="72"/>
                                    <w:lang w:val="en-GB"/>
                                  </w:rPr>
                                  <w:t>Policy</w:t>
                                </w:r>
                              </w:p>
                            </w:tc>
                            <w:tc>
                              <w:tcPr>
                                <w:tcW w:w="2285" w:type="pct"/>
                                <w:vAlign w:val="center"/>
                              </w:tcPr>
                              <w:p w14:paraId="7B051C53" w14:textId="77777777" w:rsidR="00FC2F8C" w:rsidRPr="002940A2" w:rsidRDefault="00FC2F8C">
                                <w:pPr>
                                  <w:pStyle w:val="NoSpacing"/>
                                  <w:rPr>
                                    <w:caps/>
                                    <w:color w:val="595959" w:themeColor="text1" w:themeTint="A6"/>
                                    <w:sz w:val="26"/>
                                    <w:szCs w:val="26"/>
                                  </w:rPr>
                                </w:pPr>
                              </w:p>
                              <w:sdt>
                                <w:sdtPr>
                                  <w:rPr>
                                    <w:rFonts w:ascii="Myanmar Text" w:hAnsi="Myanmar Text" w:cs="Myanmar Text"/>
                                    <w:color w:val="A50021"/>
                                    <w:sz w:val="28"/>
                                  </w:rPr>
                                  <w:alias w:val="Abstract"/>
                                  <w:tag w:val=""/>
                                  <w:id w:val="-2036181933"/>
                                  <w:dataBinding w:prefixMappings="xmlns:ns0='http://schemas.microsoft.com/office/2006/coverPageProps' " w:xpath="/ns0:CoverPageProperties[1]/ns0:Abstract[1]" w:storeItemID="{55AF091B-3C7A-41E3-B477-F2FDAA23CFDA}"/>
                                  <w:text/>
                                </w:sdtPr>
                                <w:sdtEndPr/>
                                <w:sdtContent>
                                  <w:p w14:paraId="0E1C970A" w14:textId="77777777" w:rsidR="00FC2F8C" w:rsidRPr="002940A2" w:rsidRDefault="00FC2F8C" w:rsidP="00135E4D">
                                    <w:pPr>
                                      <w:spacing w:after="0" w:line="240" w:lineRule="auto"/>
                                      <w:rPr>
                                        <w:rFonts w:ascii="Myanmar Text" w:hAnsi="Myanmar Text" w:cs="Myanmar Text"/>
                                        <w:color w:val="A50021"/>
                                        <w:sz w:val="28"/>
                                      </w:rPr>
                                    </w:pPr>
                                    <w:r w:rsidRPr="002940A2">
                                      <w:rPr>
                                        <w:rFonts w:ascii="Myanmar Text" w:hAnsi="Myanmar Text" w:cs="Myanmar Text"/>
                                        <w:color w:val="A50021"/>
                                        <w:sz w:val="28"/>
                                      </w:rPr>
                                      <w:t>Communicating Love; Inspiring our Community to Flourish</w:t>
                                    </w:r>
                                  </w:p>
                                </w:sdtContent>
                              </w:sdt>
                              <w:p w14:paraId="79DB09E9" w14:textId="77777777" w:rsidR="00FC2F8C" w:rsidRPr="002940A2" w:rsidRDefault="00FC2F8C">
                                <w:pPr>
                                  <w:pStyle w:val="NoSpacing"/>
                                  <w:rPr>
                                    <w:color w:val="595959" w:themeColor="text1" w:themeTint="A6"/>
                                    <w:sz w:val="26"/>
                                    <w:szCs w:val="26"/>
                                  </w:rPr>
                                </w:pPr>
                              </w:p>
                              <w:p w14:paraId="63182116" w14:textId="25864630" w:rsidR="00FC2F8C" w:rsidRPr="002940A2" w:rsidRDefault="003E1E87">
                                <w:pPr>
                                  <w:pStyle w:val="NoSpacing"/>
                                  <w:rPr>
                                    <w:color w:val="595959" w:themeColor="text1" w:themeTint="A6"/>
                                  </w:rPr>
                                </w:pPr>
                                <w:sdt>
                                  <w:sdtPr>
                                    <w:rPr>
                                      <w:rFonts w:ascii="Myanmar Text" w:hAnsi="Myanmar Text" w:cs="Myanmar Text"/>
                                      <w:b/>
                                      <w:color w:val="595959" w:themeColor="text1" w:themeTint="A6"/>
                                      <w:sz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61629">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FC2F8C" w:rsidRDefault="00FC2F8C"/>
                      </w:txbxContent>
                    </v:textbox>
                    <w10:wrap anchorx="page" anchory="page"/>
                  </v:shape>
                </w:pict>
              </mc:Fallback>
            </mc:AlternateContent>
          </w:r>
          <w:r w:rsidR="00135E4D" w:rsidRPr="004D633E">
            <w:rPr>
              <w:rFonts w:ascii="Myanmar Text" w:hAnsi="Myanmar Text" w:cs="Myanmar Text"/>
              <w:color w:val="595959" w:themeColor="text1" w:themeTint="A6"/>
              <w:lang w:val="en-GB"/>
            </w:rPr>
            <w:br w:type="page"/>
          </w:r>
        </w:p>
      </w:sdtContent>
    </w:sdt>
    <w:sdt>
      <w:sdtPr>
        <w:rPr>
          <w:rFonts w:ascii="Myanmar Text" w:eastAsiaTheme="minorEastAsia" w:hAnsi="Myanmar Text" w:cs="Myanmar Text"/>
          <w:color w:val="323232" w:themeColor="text2"/>
          <w:sz w:val="20"/>
          <w:szCs w:val="20"/>
          <w:lang w:val="en-GB"/>
        </w:rPr>
        <w:id w:val="-1678488427"/>
        <w:docPartObj>
          <w:docPartGallery w:val="Table of Contents"/>
          <w:docPartUnique/>
        </w:docPartObj>
      </w:sdtPr>
      <w:sdtEndPr>
        <w:rPr>
          <w:b/>
          <w:bCs/>
          <w:noProof/>
        </w:rPr>
      </w:sdtEndPr>
      <w:sdtContent>
        <w:p w14:paraId="2F3F9159" w14:textId="28F15947" w:rsidR="007053F8" w:rsidRPr="009E35CE" w:rsidRDefault="007053F8">
          <w:pPr>
            <w:pStyle w:val="TOCHeading"/>
            <w:rPr>
              <w:rFonts w:ascii="Myanmar Text" w:hAnsi="Myanmar Text" w:cs="Myanmar Text"/>
              <w:lang w:val="en-GB"/>
            </w:rPr>
          </w:pPr>
          <w:r w:rsidRPr="009E35CE">
            <w:rPr>
              <w:rFonts w:ascii="Myanmar Text" w:hAnsi="Myanmar Text" w:cs="Myanmar Text"/>
              <w:lang w:val="en-GB"/>
            </w:rPr>
            <w:t>Contents</w:t>
          </w:r>
        </w:p>
        <w:p w14:paraId="2AE62857" w14:textId="77777777" w:rsidR="0033231A" w:rsidRDefault="007053F8">
          <w:pPr>
            <w:pStyle w:val="TOC1"/>
            <w:tabs>
              <w:tab w:val="right" w:leader="dot" w:pos="9350"/>
            </w:tabs>
            <w:rPr>
              <w:b w:val="0"/>
              <w:bCs w:val="0"/>
              <w:i w:val="0"/>
              <w:iCs w:val="0"/>
              <w:noProof/>
              <w:color w:val="auto"/>
              <w:sz w:val="22"/>
              <w:szCs w:val="22"/>
              <w:lang w:val="en-GB" w:eastAsia="en-GB"/>
            </w:rPr>
          </w:pPr>
          <w:r w:rsidRPr="009E35CE">
            <w:rPr>
              <w:rFonts w:ascii="Myanmar Text" w:hAnsi="Myanmar Text" w:cs="Myanmar Text"/>
              <w:lang w:val="en-GB"/>
            </w:rPr>
            <w:fldChar w:fldCharType="begin"/>
          </w:r>
          <w:r w:rsidRPr="009E35CE">
            <w:rPr>
              <w:rFonts w:ascii="Myanmar Text" w:hAnsi="Myanmar Text" w:cs="Myanmar Text"/>
              <w:lang w:val="en-GB"/>
            </w:rPr>
            <w:instrText xml:space="preserve"> TOC \o "1-3" \h \z \u </w:instrText>
          </w:r>
          <w:r w:rsidRPr="009E35CE">
            <w:rPr>
              <w:rFonts w:ascii="Myanmar Text" w:hAnsi="Myanmar Text" w:cs="Myanmar Text"/>
              <w:lang w:val="en-GB"/>
            </w:rPr>
            <w:fldChar w:fldCharType="separate"/>
          </w:r>
          <w:hyperlink w:anchor="_Toc514676562" w:history="1">
            <w:r w:rsidR="0033231A" w:rsidRPr="00D476CC">
              <w:rPr>
                <w:rStyle w:val="Hyperlink"/>
                <w:rFonts w:ascii="Myanmar Text" w:hAnsi="Myanmar Text" w:cs="Myanmar Text"/>
                <w:noProof/>
                <w:lang w:val="en-GB"/>
              </w:rPr>
              <w:t>Context</w:t>
            </w:r>
            <w:r w:rsidR="0033231A">
              <w:rPr>
                <w:noProof/>
                <w:webHidden/>
              </w:rPr>
              <w:tab/>
            </w:r>
            <w:r w:rsidR="0033231A">
              <w:rPr>
                <w:noProof/>
                <w:webHidden/>
              </w:rPr>
              <w:fldChar w:fldCharType="begin"/>
            </w:r>
            <w:r w:rsidR="0033231A">
              <w:rPr>
                <w:noProof/>
                <w:webHidden/>
              </w:rPr>
              <w:instrText xml:space="preserve"> PAGEREF _Toc514676562 \h </w:instrText>
            </w:r>
            <w:r w:rsidR="0033231A">
              <w:rPr>
                <w:noProof/>
                <w:webHidden/>
              </w:rPr>
            </w:r>
            <w:r w:rsidR="0033231A">
              <w:rPr>
                <w:noProof/>
                <w:webHidden/>
              </w:rPr>
              <w:fldChar w:fldCharType="separate"/>
            </w:r>
            <w:r w:rsidR="0033231A">
              <w:rPr>
                <w:noProof/>
                <w:webHidden/>
              </w:rPr>
              <w:t>4</w:t>
            </w:r>
            <w:r w:rsidR="0033231A">
              <w:rPr>
                <w:noProof/>
                <w:webHidden/>
              </w:rPr>
              <w:fldChar w:fldCharType="end"/>
            </w:r>
          </w:hyperlink>
        </w:p>
        <w:p w14:paraId="5AA6490D" w14:textId="77777777" w:rsidR="0033231A" w:rsidRDefault="003E1E87">
          <w:pPr>
            <w:pStyle w:val="TOC1"/>
            <w:tabs>
              <w:tab w:val="right" w:leader="dot" w:pos="9350"/>
            </w:tabs>
            <w:rPr>
              <w:b w:val="0"/>
              <w:bCs w:val="0"/>
              <w:i w:val="0"/>
              <w:iCs w:val="0"/>
              <w:noProof/>
              <w:color w:val="auto"/>
              <w:sz w:val="22"/>
              <w:szCs w:val="22"/>
              <w:lang w:val="en-GB" w:eastAsia="en-GB"/>
            </w:rPr>
          </w:pPr>
          <w:hyperlink w:anchor="_Toc514676563" w:history="1">
            <w:r w:rsidR="0033231A" w:rsidRPr="00D476CC">
              <w:rPr>
                <w:rStyle w:val="Hyperlink"/>
                <w:rFonts w:ascii="Myanmar Text" w:hAnsi="Myanmar Text" w:cs="Myanmar Text"/>
                <w:noProof/>
                <w:lang w:val="en-GB"/>
              </w:rPr>
              <w:t>Purpose</w:t>
            </w:r>
            <w:r w:rsidR="0033231A">
              <w:rPr>
                <w:noProof/>
                <w:webHidden/>
              </w:rPr>
              <w:tab/>
            </w:r>
            <w:r w:rsidR="0033231A">
              <w:rPr>
                <w:noProof/>
                <w:webHidden/>
              </w:rPr>
              <w:fldChar w:fldCharType="begin"/>
            </w:r>
            <w:r w:rsidR="0033231A">
              <w:rPr>
                <w:noProof/>
                <w:webHidden/>
              </w:rPr>
              <w:instrText xml:space="preserve"> PAGEREF _Toc514676563 \h </w:instrText>
            </w:r>
            <w:r w:rsidR="0033231A">
              <w:rPr>
                <w:noProof/>
                <w:webHidden/>
              </w:rPr>
            </w:r>
            <w:r w:rsidR="0033231A">
              <w:rPr>
                <w:noProof/>
                <w:webHidden/>
              </w:rPr>
              <w:fldChar w:fldCharType="separate"/>
            </w:r>
            <w:r w:rsidR="0033231A">
              <w:rPr>
                <w:noProof/>
                <w:webHidden/>
              </w:rPr>
              <w:t>4</w:t>
            </w:r>
            <w:r w:rsidR="0033231A">
              <w:rPr>
                <w:noProof/>
                <w:webHidden/>
              </w:rPr>
              <w:fldChar w:fldCharType="end"/>
            </w:r>
          </w:hyperlink>
        </w:p>
        <w:p w14:paraId="384D6173" w14:textId="77777777" w:rsidR="0033231A" w:rsidRDefault="003E1E87">
          <w:pPr>
            <w:pStyle w:val="TOC1"/>
            <w:tabs>
              <w:tab w:val="right" w:leader="dot" w:pos="9350"/>
            </w:tabs>
            <w:rPr>
              <w:b w:val="0"/>
              <w:bCs w:val="0"/>
              <w:i w:val="0"/>
              <w:iCs w:val="0"/>
              <w:noProof/>
              <w:color w:val="auto"/>
              <w:sz w:val="22"/>
              <w:szCs w:val="22"/>
              <w:lang w:val="en-GB" w:eastAsia="en-GB"/>
            </w:rPr>
          </w:pPr>
          <w:hyperlink w:anchor="_Toc514676564" w:history="1">
            <w:r w:rsidR="0033231A" w:rsidRPr="00D476CC">
              <w:rPr>
                <w:rStyle w:val="Hyperlink"/>
                <w:rFonts w:ascii="Myanmar Text" w:hAnsi="Myanmar Text" w:cs="Myanmar Text"/>
                <w:noProof/>
                <w:lang w:val="en-GB"/>
              </w:rPr>
              <w:t>Approach to Managing Behaviour</w:t>
            </w:r>
            <w:r w:rsidR="0033231A">
              <w:rPr>
                <w:noProof/>
                <w:webHidden/>
              </w:rPr>
              <w:tab/>
            </w:r>
            <w:r w:rsidR="0033231A">
              <w:rPr>
                <w:noProof/>
                <w:webHidden/>
              </w:rPr>
              <w:fldChar w:fldCharType="begin"/>
            </w:r>
            <w:r w:rsidR="0033231A">
              <w:rPr>
                <w:noProof/>
                <w:webHidden/>
              </w:rPr>
              <w:instrText xml:space="preserve"> PAGEREF _Toc514676564 \h </w:instrText>
            </w:r>
            <w:r w:rsidR="0033231A">
              <w:rPr>
                <w:noProof/>
                <w:webHidden/>
              </w:rPr>
            </w:r>
            <w:r w:rsidR="0033231A">
              <w:rPr>
                <w:noProof/>
                <w:webHidden/>
              </w:rPr>
              <w:fldChar w:fldCharType="separate"/>
            </w:r>
            <w:r w:rsidR="0033231A">
              <w:rPr>
                <w:noProof/>
                <w:webHidden/>
              </w:rPr>
              <w:t>5</w:t>
            </w:r>
            <w:r w:rsidR="0033231A">
              <w:rPr>
                <w:noProof/>
                <w:webHidden/>
              </w:rPr>
              <w:fldChar w:fldCharType="end"/>
            </w:r>
          </w:hyperlink>
        </w:p>
        <w:p w14:paraId="0BA03792" w14:textId="77777777" w:rsidR="0033231A" w:rsidRDefault="003E1E87">
          <w:pPr>
            <w:pStyle w:val="TOC2"/>
            <w:rPr>
              <w:rFonts w:asciiTheme="minorHAnsi" w:hAnsiTheme="minorHAnsi" w:cstheme="minorBidi"/>
              <w:bCs w:val="0"/>
              <w:color w:val="auto"/>
              <w:lang w:val="en-GB" w:eastAsia="en-GB"/>
            </w:rPr>
          </w:pPr>
          <w:hyperlink w:anchor="_Toc514676565" w:history="1">
            <w:r w:rsidR="0033231A" w:rsidRPr="00D476CC">
              <w:rPr>
                <w:rStyle w:val="Hyperlink"/>
                <w:lang w:val="en-GB"/>
              </w:rPr>
              <w:t>Values</w:t>
            </w:r>
            <w:r w:rsidR="0033231A">
              <w:rPr>
                <w:webHidden/>
              </w:rPr>
              <w:tab/>
            </w:r>
            <w:r w:rsidR="0033231A">
              <w:rPr>
                <w:webHidden/>
              </w:rPr>
              <w:fldChar w:fldCharType="begin"/>
            </w:r>
            <w:r w:rsidR="0033231A">
              <w:rPr>
                <w:webHidden/>
              </w:rPr>
              <w:instrText xml:space="preserve"> PAGEREF _Toc514676565 \h </w:instrText>
            </w:r>
            <w:r w:rsidR="0033231A">
              <w:rPr>
                <w:webHidden/>
              </w:rPr>
            </w:r>
            <w:r w:rsidR="0033231A">
              <w:rPr>
                <w:webHidden/>
              </w:rPr>
              <w:fldChar w:fldCharType="separate"/>
            </w:r>
            <w:r w:rsidR="0033231A">
              <w:rPr>
                <w:webHidden/>
              </w:rPr>
              <w:t>5</w:t>
            </w:r>
            <w:r w:rsidR="0033231A">
              <w:rPr>
                <w:webHidden/>
              </w:rPr>
              <w:fldChar w:fldCharType="end"/>
            </w:r>
          </w:hyperlink>
        </w:p>
        <w:p w14:paraId="1C8097C2" w14:textId="77777777" w:rsidR="0033231A" w:rsidRDefault="003E1E87">
          <w:pPr>
            <w:pStyle w:val="TOC2"/>
            <w:rPr>
              <w:rFonts w:asciiTheme="minorHAnsi" w:hAnsiTheme="minorHAnsi" w:cstheme="minorBidi"/>
              <w:bCs w:val="0"/>
              <w:color w:val="auto"/>
              <w:lang w:val="en-GB" w:eastAsia="en-GB"/>
            </w:rPr>
          </w:pPr>
          <w:hyperlink w:anchor="_Toc514676566" w:history="1">
            <w:r w:rsidR="0033231A" w:rsidRPr="00D476CC">
              <w:rPr>
                <w:rStyle w:val="Hyperlink"/>
                <w:lang w:val="en-GB"/>
              </w:rPr>
              <w:t>Rules</w:t>
            </w:r>
            <w:r w:rsidR="0033231A">
              <w:rPr>
                <w:webHidden/>
              </w:rPr>
              <w:tab/>
            </w:r>
            <w:r w:rsidR="0033231A">
              <w:rPr>
                <w:webHidden/>
              </w:rPr>
              <w:fldChar w:fldCharType="begin"/>
            </w:r>
            <w:r w:rsidR="0033231A">
              <w:rPr>
                <w:webHidden/>
              </w:rPr>
              <w:instrText xml:space="preserve"> PAGEREF _Toc514676566 \h </w:instrText>
            </w:r>
            <w:r w:rsidR="0033231A">
              <w:rPr>
                <w:webHidden/>
              </w:rPr>
            </w:r>
            <w:r w:rsidR="0033231A">
              <w:rPr>
                <w:webHidden/>
              </w:rPr>
              <w:fldChar w:fldCharType="separate"/>
            </w:r>
            <w:r w:rsidR="0033231A">
              <w:rPr>
                <w:webHidden/>
              </w:rPr>
              <w:t>6</w:t>
            </w:r>
            <w:r w:rsidR="0033231A">
              <w:rPr>
                <w:webHidden/>
              </w:rPr>
              <w:fldChar w:fldCharType="end"/>
            </w:r>
          </w:hyperlink>
        </w:p>
        <w:p w14:paraId="0C4ABE67" w14:textId="77777777" w:rsidR="0033231A" w:rsidRDefault="003E1E87">
          <w:pPr>
            <w:pStyle w:val="TOC1"/>
            <w:tabs>
              <w:tab w:val="right" w:leader="dot" w:pos="9350"/>
            </w:tabs>
            <w:rPr>
              <w:b w:val="0"/>
              <w:bCs w:val="0"/>
              <w:i w:val="0"/>
              <w:iCs w:val="0"/>
              <w:noProof/>
              <w:color w:val="auto"/>
              <w:sz w:val="22"/>
              <w:szCs w:val="22"/>
              <w:lang w:val="en-GB" w:eastAsia="en-GB"/>
            </w:rPr>
          </w:pPr>
          <w:hyperlink w:anchor="_Toc514676567" w:history="1">
            <w:r w:rsidR="0033231A" w:rsidRPr="00D476CC">
              <w:rPr>
                <w:rStyle w:val="Hyperlink"/>
                <w:rFonts w:ascii="Myanmar Text" w:hAnsi="Myanmar Text" w:cs="Myanmar Text"/>
                <w:noProof/>
                <w:lang w:val="en-GB"/>
              </w:rPr>
              <w:t>Strategies for Managing Behaviour</w:t>
            </w:r>
            <w:r w:rsidR="0033231A">
              <w:rPr>
                <w:noProof/>
                <w:webHidden/>
              </w:rPr>
              <w:tab/>
            </w:r>
            <w:r w:rsidR="0033231A">
              <w:rPr>
                <w:noProof/>
                <w:webHidden/>
              </w:rPr>
              <w:fldChar w:fldCharType="begin"/>
            </w:r>
            <w:r w:rsidR="0033231A">
              <w:rPr>
                <w:noProof/>
                <w:webHidden/>
              </w:rPr>
              <w:instrText xml:space="preserve"> PAGEREF _Toc514676567 \h </w:instrText>
            </w:r>
            <w:r w:rsidR="0033231A">
              <w:rPr>
                <w:noProof/>
                <w:webHidden/>
              </w:rPr>
            </w:r>
            <w:r w:rsidR="0033231A">
              <w:rPr>
                <w:noProof/>
                <w:webHidden/>
              </w:rPr>
              <w:fldChar w:fldCharType="separate"/>
            </w:r>
            <w:r w:rsidR="0033231A">
              <w:rPr>
                <w:noProof/>
                <w:webHidden/>
              </w:rPr>
              <w:t>8</w:t>
            </w:r>
            <w:r w:rsidR="0033231A">
              <w:rPr>
                <w:noProof/>
                <w:webHidden/>
              </w:rPr>
              <w:fldChar w:fldCharType="end"/>
            </w:r>
          </w:hyperlink>
        </w:p>
        <w:p w14:paraId="2A772F7D" w14:textId="77777777" w:rsidR="0033231A" w:rsidRDefault="003E1E87">
          <w:pPr>
            <w:pStyle w:val="TOC2"/>
            <w:rPr>
              <w:rFonts w:asciiTheme="minorHAnsi" w:hAnsiTheme="minorHAnsi" w:cstheme="minorBidi"/>
              <w:bCs w:val="0"/>
              <w:color w:val="auto"/>
              <w:lang w:val="en-GB" w:eastAsia="en-GB"/>
            </w:rPr>
          </w:pPr>
          <w:hyperlink w:anchor="_Toc514676568" w:history="1">
            <w:r w:rsidR="0033231A" w:rsidRPr="00D476CC">
              <w:rPr>
                <w:rStyle w:val="Hyperlink"/>
                <w:lang w:val="en-GB"/>
              </w:rPr>
              <w:t>Reinforcing Behaviours which show our values</w:t>
            </w:r>
            <w:r w:rsidR="0033231A">
              <w:rPr>
                <w:webHidden/>
              </w:rPr>
              <w:tab/>
            </w:r>
            <w:r w:rsidR="0033231A">
              <w:rPr>
                <w:webHidden/>
              </w:rPr>
              <w:fldChar w:fldCharType="begin"/>
            </w:r>
            <w:r w:rsidR="0033231A">
              <w:rPr>
                <w:webHidden/>
              </w:rPr>
              <w:instrText xml:space="preserve"> PAGEREF _Toc514676568 \h </w:instrText>
            </w:r>
            <w:r w:rsidR="0033231A">
              <w:rPr>
                <w:webHidden/>
              </w:rPr>
            </w:r>
            <w:r w:rsidR="0033231A">
              <w:rPr>
                <w:webHidden/>
              </w:rPr>
              <w:fldChar w:fldCharType="separate"/>
            </w:r>
            <w:r w:rsidR="0033231A">
              <w:rPr>
                <w:webHidden/>
              </w:rPr>
              <w:t>8</w:t>
            </w:r>
            <w:r w:rsidR="0033231A">
              <w:rPr>
                <w:webHidden/>
              </w:rPr>
              <w:fldChar w:fldCharType="end"/>
            </w:r>
          </w:hyperlink>
        </w:p>
        <w:p w14:paraId="39659F7C" w14:textId="77777777" w:rsidR="0033231A" w:rsidRDefault="003E1E87">
          <w:pPr>
            <w:pStyle w:val="TOC2"/>
            <w:rPr>
              <w:rFonts w:asciiTheme="minorHAnsi" w:hAnsiTheme="minorHAnsi" w:cstheme="minorBidi"/>
              <w:bCs w:val="0"/>
              <w:color w:val="auto"/>
              <w:lang w:val="en-GB" w:eastAsia="en-GB"/>
            </w:rPr>
          </w:pPr>
          <w:hyperlink w:anchor="_Toc514676569" w:history="1">
            <w:r w:rsidR="0033231A" w:rsidRPr="00D476CC">
              <w:rPr>
                <w:rStyle w:val="Hyperlink"/>
                <w:lang w:val="en-GB"/>
              </w:rPr>
              <w:t>Strategies for Resolving Behaviours which don’t Show our Values</w:t>
            </w:r>
            <w:r w:rsidR="0033231A">
              <w:rPr>
                <w:webHidden/>
              </w:rPr>
              <w:tab/>
            </w:r>
            <w:r w:rsidR="0033231A">
              <w:rPr>
                <w:webHidden/>
              </w:rPr>
              <w:fldChar w:fldCharType="begin"/>
            </w:r>
            <w:r w:rsidR="0033231A">
              <w:rPr>
                <w:webHidden/>
              </w:rPr>
              <w:instrText xml:space="preserve"> PAGEREF _Toc514676569 \h </w:instrText>
            </w:r>
            <w:r w:rsidR="0033231A">
              <w:rPr>
                <w:webHidden/>
              </w:rPr>
            </w:r>
            <w:r w:rsidR="0033231A">
              <w:rPr>
                <w:webHidden/>
              </w:rPr>
              <w:fldChar w:fldCharType="separate"/>
            </w:r>
            <w:r w:rsidR="0033231A">
              <w:rPr>
                <w:webHidden/>
              </w:rPr>
              <w:t>9</w:t>
            </w:r>
            <w:r w:rsidR="0033231A">
              <w:rPr>
                <w:webHidden/>
              </w:rPr>
              <w:fldChar w:fldCharType="end"/>
            </w:r>
          </w:hyperlink>
        </w:p>
        <w:p w14:paraId="0AA4200E" w14:textId="77777777" w:rsidR="0033231A" w:rsidRDefault="003E1E87">
          <w:pPr>
            <w:pStyle w:val="TOC1"/>
            <w:tabs>
              <w:tab w:val="right" w:leader="dot" w:pos="9350"/>
            </w:tabs>
            <w:rPr>
              <w:b w:val="0"/>
              <w:bCs w:val="0"/>
              <w:i w:val="0"/>
              <w:iCs w:val="0"/>
              <w:noProof/>
              <w:color w:val="auto"/>
              <w:sz w:val="22"/>
              <w:szCs w:val="22"/>
              <w:lang w:val="en-GB" w:eastAsia="en-GB"/>
            </w:rPr>
          </w:pPr>
          <w:hyperlink w:anchor="_Toc514676570" w:history="1">
            <w:r w:rsidR="0033231A" w:rsidRPr="0033231A">
              <w:rPr>
                <w:rStyle w:val="Hyperlink"/>
                <w:rFonts w:ascii="Myanmar Text" w:hAnsi="Myanmar Text" w:cs="Myanmar Text"/>
                <w:noProof/>
                <w:lang w:val="en-GB"/>
              </w:rPr>
              <w:t>Further information and links</w:t>
            </w:r>
            <w:r w:rsidR="0033231A">
              <w:rPr>
                <w:noProof/>
                <w:webHidden/>
              </w:rPr>
              <w:tab/>
            </w:r>
            <w:r w:rsidR="0033231A">
              <w:rPr>
                <w:noProof/>
                <w:webHidden/>
              </w:rPr>
              <w:fldChar w:fldCharType="begin"/>
            </w:r>
            <w:r w:rsidR="0033231A">
              <w:rPr>
                <w:noProof/>
                <w:webHidden/>
              </w:rPr>
              <w:instrText xml:space="preserve"> PAGEREF _Toc514676570 \h </w:instrText>
            </w:r>
            <w:r w:rsidR="0033231A">
              <w:rPr>
                <w:noProof/>
                <w:webHidden/>
              </w:rPr>
            </w:r>
            <w:r w:rsidR="0033231A">
              <w:rPr>
                <w:noProof/>
                <w:webHidden/>
              </w:rPr>
              <w:fldChar w:fldCharType="separate"/>
            </w:r>
            <w:r w:rsidR="0033231A">
              <w:rPr>
                <w:noProof/>
                <w:webHidden/>
              </w:rPr>
              <w:t>11</w:t>
            </w:r>
            <w:r w:rsidR="0033231A">
              <w:rPr>
                <w:noProof/>
                <w:webHidden/>
              </w:rPr>
              <w:fldChar w:fldCharType="end"/>
            </w:r>
          </w:hyperlink>
        </w:p>
        <w:p w14:paraId="556E81EA" w14:textId="77777777" w:rsidR="0033231A" w:rsidRDefault="003E1E87">
          <w:pPr>
            <w:pStyle w:val="TOC2"/>
            <w:rPr>
              <w:rFonts w:asciiTheme="minorHAnsi" w:hAnsiTheme="minorHAnsi" w:cstheme="minorBidi"/>
              <w:bCs w:val="0"/>
              <w:color w:val="auto"/>
              <w:lang w:val="en-GB" w:eastAsia="en-GB"/>
            </w:rPr>
          </w:pPr>
          <w:hyperlink w:anchor="_Toc514676571" w:history="1">
            <w:r w:rsidR="0033231A" w:rsidRPr="00D476CC">
              <w:rPr>
                <w:rStyle w:val="Hyperlink"/>
                <w:lang w:val="en-GB"/>
              </w:rPr>
              <w:t>Parental involvement</w:t>
            </w:r>
            <w:r w:rsidR="0033231A">
              <w:rPr>
                <w:webHidden/>
              </w:rPr>
              <w:tab/>
            </w:r>
            <w:r w:rsidR="0033231A">
              <w:rPr>
                <w:webHidden/>
              </w:rPr>
              <w:fldChar w:fldCharType="begin"/>
            </w:r>
            <w:r w:rsidR="0033231A">
              <w:rPr>
                <w:webHidden/>
              </w:rPr>
              <w:instrText xml:space="preserve"> PAGEREF _Toc514676571 \h </w:instrText>
            </w:r>
            <w:r w:rsidR="0033231A">
              <w:rPr>
                <w:webHidden/>
              </w:rPr>
            </w:r>
            <w:r w:rsidR="0033231A">
              <w:rPr>
                <w:webHidden/>
              </w:rPr>
              <w:fldChar w:fldCharType="separate"/>
            </w:r>
            <w:r w:rsidR="0033231A">
              <w:rPr>
                <w:webHidden/>
              </w:rPr>
              <w:t>11</w:t>
            </w:r>
            <w:r w:rsidR="0033231A">
              <w:rPr>
                <w:webHidden/>
              </w:rPr>
              <w:fldChar w:fldCharType="end"/>
            </w:r>
          </w:hyperlink>
        </w:p>
        <w:p w14:paraId="0B7ADD21" w14:textId="77777777" w:rsidR="0033231A" w:rsidRDefault="003E1E87">
          <w:pPr>
            <w:pStyle w:val="TOC2"/>
            <w:rPr>
              <w:rFonts w:asciiTheme="minorHAnsi" w:hAnsiTheme="minorHAnsi" w:cstheme="minorBidi"/>
              <w:bCs w:val="0"/>
              <w:color w:val="auto"/>
              <w:lang w:val="en-GB" w:eastAsia="en-GB"/>
            </w:rPr>
          </w:pPr>
          <w:hyperlink w:anchor="_Toc514676572" w:history="1">
            <w:r w:rsidR="0033231A" w:rsidRPr="00D476CC">
              <w:rPr>
                <w:rStyle w:val="Hyperlink"/>
                <w:lang w:val="en-GB"/>
              </w:rPr>
              <w:t>Positive Handling –</w:t>
            </w:r>
            <w:r w:rsidR="0033231A">
              <w:rPr>
                <w:webHidden/>
              </w:rPr>
              <w:tab/>
            </w:r>
            <w:r w:rsidR="0033231A">
              <w:rPr>
                <w:webHidden/>
              </w:rPr>
              <w:fldChar w:fldCharType="begin"/>
            </w:r>
            <w:r w:rsidR="0033231A">
              <w:rPr>
                <w:webHidden/>
              </w:rPr>
              <w:instrText xml:space="preserve"> PAGEREF _Toc514676572 \h </w:instrText>
            </w:r>
            <w:r w:rsidR="0033231A">
              <w:rPr>
                <w:webHidden/>
              </w:rPr>
            </w:r>
            <w:r w:rsidR="0033231A">
              <w:rPr>
                <w:webHidden/>
              </w:rPr>
              <w:fldChar w:fldCharType="separate"/>
            </w:r>
            <w:r w:rsidR="0033231A">
              <w:rPr>
                <w:webHidden/>
              </w:rPr>
              <w:t>11</w:t>
            </w:r>
            <w:r w:rsidR="0033231A">
              <w:rPr>
                <w:webHidden/>
              </w:rPr>
              <w:fldChar w:fldCharType="end"/>
            </w:r>
          </w:hyperlink>
        </w:p>
        <w:p w14:paraId="0381FCC8" w14:textId="77777777" w:rsidR="0033231A" w:rsidRDefault="003E1E87">
          <w:pPr>
            <w:pStyle w:val="TOC2"/>
            <w:rPr>
              <w:rFonts w:asciiTheme="minorHAnsi" w:hAnsiTheme="minorHAnsi" w:cstheme="minorBidi"/>
              <w:bCs w:val="0"/>
              <w:color w:val="auto"/>
              <w:lang w:val="en-GB" w:eastAsia="en-GB"/>
            </w:rPr>
          </w:pPr>
          <w:hyperlink w:anchor="_Toc514676573" w:history="1">
            <w:r w:rsidR="0033231A" w:rsidRPr="00D476CC">
              <w:rPr>
                <w:rStyle w:val="Hyperlink"/>
                <w:lang w:val="en-GB"/>
              </w:rPr>
              <w:t>Curriculum Links</w:t>
            </w:r>
            <w:r w:rsidR="0033231A">
              <w:rPr>
                <w:webHidden/>
              </w:rPr>
              <w:tab/>
            </w:r>
            <w:r w:rsidR="0033231A">
              <w:rPr>
                <w:webHidden/>
              </w:rPr>
              <w:fldChar w:fldCharType="begin"/>
            </w:r>
            <w:r w:rsidR="0033231A">
              <w:rPr>
                <w:webHidden/>
              </w:rPr>
              <w:instrText xml:space="preserve"> PAGEREF _Toc514676573 \h </w:instrText>
            </w:r>
            <w:r w:rsidR="0033231A">
              <w:rPr>
                <w:webHidden/>
              </w:rPr>
            </w:r>
            <w:r w:rsidR="0033231A">
              <w:rPr>
                <w:webHidden/>
              </w:rPr>
              <w:fldChar w:fldCharType="separate"/>
            </w:r>
            <w:r w:rsidR="0033231A">
              <w:rPr>
                <w:webHidden/>
              </w:rPr>
              <w:t>11</w:t>
            </w:r>
            <w:r w:rsidR="0033231A">
              <w:rPr>
                <w:webHidden/>
              </w:rPr>
              <w:fldChar w:fldCharType="end"/>
            </w:r>
          </w:hyperlink>
        </w:p>
        <w:p w14:paraId="2CCB2434" w14:textId="77777777" w:rsidR="0033231A" w:rsidRDefault="003E1E87">
          <w:pPr>
            <w:pStyle w:val="TOC2"/>
            <w:rPr>
              <w:rFonts w:asciiTheme="minorHAnsi" w:hAnsiTheme="minorHAnsi" w:cstheme="minorBidi"/>
              <w:bCs w:val="0"/>
              <w:color w:val="auto"/>
              <w:lang w:val="en-GB" w:eastAsia="en-GB"/>
            </w:rPr>
          </w:pPr>
          <w:hyperlink w:anchor="_Toc514676574" w:history="1">
            <w:r w:rsidR="0033231A" w:rsidRPr="00D476CC">
              <w:rPr>
                <w:rStyle w:val="Hyperlink"/>
                <w:lang w:val="en-GB"/>
              </w:rPr>
              <w:t>Assemblies</w:t>
            </w:r>
            <w:r w:rsidR="0033231A">
              <w:rPr>
                <w:webHidden/>
              </w:rPr>
              <w:tab/>
            </w:r>
            <w:r w:rsidR="0033231A">
              <w:rPr>
                <w:webHidden/>
              </w:rPr>
              <w:fldChar w:fldCharType="begin"/>
            </w:r>
            <w:r w:rsidR="0033231A">
              <w:rPr>
                <w:webHidden/>
              </w:rPr>
              <w:instrText xml:space="preserve"> PAGEREF _Toc514676574 \h </w:instrText>
            </w:r>
            <w:r w:rsidR="0033231A">
              <w:rPr>
                <w:webHidden/>
              </w:rPr>
            </w:r>
            <w:r w:rsidR="0033231A">
              <w:rPr>
                <w:webHidden/>
              </w:rPr>
              <w:fldChar w:fldCharType="separate"/>
            </w:r>
            <w:r w:rsidR="0033231A">
              <w:rPr>
                <w:webHidden/>
              </w:rPr>
              <w:t>12</w:t>
            </w:r>
            <w:r w:rsidR="0033231A">
              <w:rPr>
                <w:webHidden/>
              </w:rPr>
              <w:fldChar w:fldCharType="end"/>
            </w:r>
          </w:hyperlink>
        </w:p>
        <w:p w14:paraId="0838A46E" w14:textId="77777777" w:rsidR="0033231A" w:rsidRDefault="003E1E87">
          <w:pPr>
            <w:pStyle w:val="TOC2"/>
            <w:rPr>
              <w:rFonts w:asciiTheme="minorHAnsi" w:hAnsiTheme="minorHAnsi" w:cstheme="minorBidi"/>
              <w:bCs w:val="0"/>
              <w:color w:val="auto"/>
              <w:lang w:val="en-GB" w:eastAsia="en-GB"/>
            </w:rPr>
          </w:pPr>
          <w:hyperlink w:anchor="_Toc514676575" w:history="1">
            <w:r w:rsidR="0033231A" w:rsidRPr="00D476CC">
              <w:rPr>
                <w:rStyle w:val="Hyperlink"/>
                <w:lang w:val="en-GB"/>
              </w:rPr>
              <w:t>Exclusions</w:t>
            </w:r>
            <w:r w:rsidR="0033231A">
              <w:rPr>
                <w:webHidden/>
              </w:rPr>
              <w:tab/>
            </w:r>
            <w:r w:rsidR="0033231A">
              <w:rPr>
                <w:webHidden/>
              </w:rPr>
              <w:fldChar w:fldCharType="begin"/>
            </w:r>
            <w:r w:rsidR="0033231A">
              <w:rPr>
                <w:webHidden/>
              </w:rPr>
              <w:instrText xml:space="preserve"> PAGEREF _Toc514676575 \h </w:instrText>
            </w:r>
            <w:r w:rsidR="0033231A">
              <w:rPr>
                <w:webHidden/>
              </w:rPr>
            </w:r>
            <w:r w:rsidR="0033231A">
              <w:rPr>
                <w:webHidden/>
              </w:rPr>
              <w:fldChar w:fldCharType="separate"/>
            </w:r>
            <w:r w:rsidR="0033231A">
              <w:rPr>
                <w:webHidden/>
              </w:rPr>
              <w:t>12</w:t>
            </w:r>
            <w:r w:rsidR="0033231A">
              <w:rPr>
                <w:webHidden/>
              </w:rPr>
              <w:fldChar w:fldCharType="end"/>
            </w:r>
          </w:hyperlink>
        </w:p>
        <w:p w14:paraId="0008B2A8" w14:textId="77777777" w:rsidR="0033231A" w:rsidRDefault="003E1E87">
          <w:pPr>
            <w:pStyle w:val="TOC2"/>
            <w:rPr>
              <w:rFonts w:asciiTheme="minorHAnsi" w:hAnsiTheme="minorHAnsi" w:cstheme="minorBidi"/>
              <w:bCs w:val="0"/>
              <w:color w:val="auto"/>
              <w:lang w:val="en-GB" w:eastAsia="en-GB"/>
            </w:rPr>
          </w:pPr>
          <w:hyperlink w:anchor="_Toc514676576" w:history="1">
            <w:r w:rsidR="0033231A" w:rsidRPr="00D476CC">
              <w:rPr>
                <w:rStyle w:val="Hyperlink"/>
                <w:lang w:val="en-GB"/>
              </w:rPr>
              <w:t>Behaviour and safety survey</w:t>
            </w:r>
            <w:r w:rsidR="0033231A">
              <w:rPr>
                <w:webHidden/>
              </w:rPr>
              <w:tab/>
            </w:r>
            <w:r w:rsidR="0033231A">
              <w:rPr>
                <w:webHidden/>
              </w:rPr>
              <w:fldChar w:fldCharType="begin"/>
            </w:r>
            <w:r w:rsidR="0033231A">
              <w:rPr>
                <w:webHidden/>
              </w:rPr>
              <w:instrText xml:space="preserve"> PAGEREF _Toc514676576 \h </w:instrText>
            </w:r>
            <w:r w:rsidR="0033231A">
              <w:rPr>
                <w:webHidden/>
              </w:rPr>
            </w:r>
            <w:r w:rsidR="0033231A">
              <w:rPr>
                <w:webHidden/>
              </w:rPr>
              <w:fldChar w:fldCharType="separate"/>
            </w:r>
            <w:r w:rsidR="0033231A">
              <w:rPr>
                <w:webHidden/>
              </w:rPr>
              <w:t>12</w:t>
            </w:r>
            <w:r w:rsidR="0033231A">
              <w:rPr>
                <w:webHidden/>
              </w:rPr>
              <w:fldChar w:fldCharType="end"/>
            </w:r>
          </w:hyperlink>
        </w:p>
        <w:p w14:paraId="34B7BCBA" w14:textId="3C116157" w:rsidR="007053F8" w:rsidRPr="009E35CE" w:rsidRDefault="007053F8">
          <w:pPr>
            <w:rPr>
              <w:rFonts w:ascii="Myanmar Text" w:hAnsi="Myanmar Text" w:cs="Myanmar Text"/>
              <w:lang w:val="en-GB"/>
            </w:rPr>
          </w:pPr>
          <w:r w:rsidRPr="009E35CE">
            <w:rPr>
              <w:rFonts w:ascii="Myanmar Text" w:hAnsi="Myanmar Text" w:cs="Myanmar Text"/>
              <w:b/>
              <w:bCs/>
              <w:noProof/>
              <w:lang w:val="en-GB"/>
            </w:rPr>
            <w:fldChar w:fldCharType="end"/>
          </w:r>
        </w:p>
      </w:sdtContent>
    </w:sdt>
    <w:p w14:paraId="1A07F754" w14:textId="0EECBAB8" w:rsidR="00B617C6" w:rsidRPr="009E35CE" w:rsidRDefault="00B617C6">
      <w:pPr>
        <w:rPr>
          <w:rFonts w:ascii="Myanmar Text" w:eastAsiaTheme="majorEastAsia" w:hAnsi="Myanmar Text" w:cs="Myanmar Text"/>
          <w:color w:val="F07F09" w:themeColor="accent1"/>
          <w:sz w:val="36"/>
          <w:szCs w:val="36"/>
          <w:lang w:val="en-GB"/>
        </w:rPr>
      </w:pPr>
    </w:p>
    <w:p w14:paraId="03DADC0F" w14:textId="128BD8C7" w:rsidR="00C5533C" w:rsidRPr="009E35CE" w:rsidRDefault="00CA1C3A" w:rsidP="00C5533C">
      <w:pPr>
        <w:pStyle w:val="Heading1"/>
        <w:rPr>
          <w:rFonts w:ascii="Myanmar Text" w:hAnsi="Myanmar Text" w:cs="Myanmar Text"/>
          <w:lang w:val="en-GB"/>
        </w:rPr>
      </w:pPr>
      <w:bookmarkStart w:id="0" w:name="_Toc514676562"/>
      <w:r w:rsidRPr="004D633E">
        <w:rPr>
          <w:rFonts w:ascii="Myanmar Text" w:hAnsi="Myanmar Text" w:cs="Myanmar Text"/>
          <w:lang w:val="en-GB"/>
        </w:rPr>
        <w:lastRenderedPageBreak/>
        <w:t>Context</w:t>
      </w:r>
      <w:bookmarkEnd w:id="0"/>
    </w:p>
    <w:p w14:paraId="49DFEBCB" w14:textId="411CAB0D" w:rsidR="00C5533C" w:rsidRPr="009E35CE" w:rsidRDefault="00C5533C" w:rsidP="00C5533C">
      <w:pPr>
        <w:autoSpaceDE w:val="0"/>
        <w:autoSpaceDN w:val="0"/>
        <w:adjustRightInd w:val="0"/>
        <w:spacing w:after="0" w:line="240" w:lineRule="auto"/>
        <w:rPr>
          <w:rFonts w:ascii="Myanmar Text" w:hAnsi="Myanmar Text" w:cs="Myanmar Text"/>
          <w:b/>
          <w:bCs/>
          <w:sz w:val="24"/>
          <w:szCs w:val="21"/>
          <w:lang w:val="en-GB"/>
        </w:rPr>
      </w:pPr>
      <w:r w:rsidRPr="009E35CE">
        <w:rPr>
          <w:rFonts w:ascii="Myanmar Text" w:hAnsi="Myanmar Text" w:cs="Myanmar Text"/>
          <w:b/>
          <w:bCs/>
          <w:sz w:val="24"/>
          <w:szCs w:val="21"/>
          <w:lang w:val="en-GB"/>
        </w:rPr>
        <w:t>Introduction</w:t>
      </w:r>
    </w:p>
    <w:p w14:paraId="6BD9C9EA" w14:textId="1257D52B" w:rsidR="00C5533C" w:rsidRPr="009E35CE" w:rsidRDefault="00C5533C" w:rsidP="00C5533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St. Gabriel’s CofE Academy constantly strives to be a safe and happy environment where all can teach and learn in a calm and supportive atmosphere which is underpinned by our Christian ethos. All members of our school community are expected to live our values and take responsibility for making our school a happy place within which to grow.</w:t>
      </w:r>
    </w:p>
    <w:p w14:paraId="4E999741" w14:textId="3ED0FE4B" w:rsidR="00C5533C" w:rsidRPr="009E35CE" w:rsidRDefault="00C5533C" w:rsidP="00C5533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We have a duty under the School Standards and Framework Act 1998 to have in place a behaviour policy that is consistent throughout the school.</w:t>
      </w:r>
    </w:p>
    <w:p w14:paraId="2E66D304" w14:textId="77777777" w:rsidR="00C5533C" w:rsidRPr="009E35CE" w:rsidRDefault="00C5533C" w:rsidP="00C5533C">
      <w:pPr>
        <w:autoSpaceDE w:val="0"/>
        <w:autoSpaceDN w:val="0"/>
        <w:adjustRightInd w:val="0"/>
        <w:spacing w:after="0" w:line="240" w:lineRule="auto"/>
        <w:rPr>
          <w:rFonts w:ascii="Myanmar Text" w:hAnsi="Myanmar Text" w:cs="Myanmar Text"/>
          <w:b/>
          <w:bCs/>
          <w:sz w:val="24"/>
          <w:szCs w:val="21"/>
          <w:lang w:val="en-GB"/>
        </w:rPr>
      </w:pPr>
    </w:p>
    <w:p w14:paraId="4A6A06B6" w14:textId="4798078F" w:rsidR="00C5533C" w:rsidRPr="009E35CE" w:rsidRDefault="00C5533C" w:rsidP="00C5533C">
      <w:pPr>
        <w:autoSpaceDE w:val="0"/>
        <w:autoSpaceDN w:val="0"/>
        <w:adjustRightInd w:val="0"/>
        <w:spacing w:after="0" w:line="240" w:lineRule="auto"/>
        <w:rPr>
          <w:rFonts w:ascii="Myanmar Text" w:hAnsi="Myanmar Text" w:cs="Myanmar Text"/>
          <w:b/>
          <w:bCs/>
          <w:sz w:val="24"/>
          <w:szCs w:val="21"/>
          <w:lang w:val="en-GB"/>
        </w:rPr>
      </w:pPr>
      <w:r w:rsidRPr="009E35CE">
        <w:rPr>
          <w:rFonts w:ascii="Myanmar Text" w:hAnsi="Myanmar Text" w:cs="Myanmar Text"/>
          <w:b/>
          <w:bCs/>
          <w:sz w:val="24"/>
          <w:szCs w:val="21"/>
          <w:lang w:val="en-GB"/>
        </w:rPr>
        <w:t>Principles of our Positive Behaviour Policy</w:t>
      </w:r>
    </w:p>
    <w:p w14:paraId="136EC3C7" w14:textId="38D4B89D" w:rsidR="00C5533C" w:rsidRPr="009E35CE" w:rsidRDefault="00C5533C" w:rsidP="00C5533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 xml:space="preserve">Good behaviour is essential for effective teaching and learning to take place. We all believe that pupils and staff have the right to work in an environment that is safe, friendly, calm and fair. Good behaviour must be carefully developed and supported. High self-esteem promotes good behaviour, effective learning and positive relationships. Learning experiences should be planned with pupil engagement at the forefront of teachers’ minds; engaging lessons promote good behaviour. The best results, in terms of promoting good behaviour, arise from emphasising potential, rewarding success and giving praise for effort and achievement, rather than focusing on shortcomings and failure. However, a Positive Behaviour Policy cannot be solely based on praise and reward, consequences and sanctions are an important part of the </w:t>
      </w:r>
      <w:r w:rsidR="00161629">
        <w:rPr>
          <w:rFonts w:ascii="Myanmar Text" w:hAnsi="Myanmar Text" w:cs="Myanmar Text"/>
          <w:sz w:val="24"/>
          <w:szCs w:val="21"/>
          <w:lang w:val="en-GB"/>
        </w:rPr>
        <w:t xml:space="preserve">approach </w:t>
      </w:r>
      <w:r w:rsidRPr="009E35CE">
        <w:rPr>
          <w:rFonts w:ascii="Myanmar Text" w:hAnsi="Myanmar Text" w:cs="Myanmar Text"/>
          <w:sz w:val="24"/>
          <w:szCs w:val="21"/>
          <w:lang w:val="en-GB"/>
        </w:rPr>
        <w:t xml:space="preserve">and are used to help children understand the difference between right and wrong within the understanding that we are all fallible human beings.  </w:t>
      </w:r>
    </w:p>
    <w:p w14:paraId="4441C1C6" w14:textId="7FC3B64E" w:rsidR="00501989" w:rsidRPr="004D633E" w:rsidRDefault="00501989" w:rsidP="00C5533C">
      <w:pPr>
        <w:pStyle w:val="Heading1"/>
        <w:rPr>
          <w:rFonts w:ascii="Myanmar Text" w:hAnsi="Myanmar Text" w:cs="Myanmar Text"/>
          <w:lang w:val="en-GB"/>
        </w:rPr>
      </w:pPr>
      <w:bookmarkStart w:id="1" w:name="_Toc514676563"/>
      <w:r w:rsidRPr="004D633E">
        <w:rPr>
          <w:rFonts w:ascii="Myanmar Text" w:hAnsi="Myanmar Text" w:cs="Myanmar Text"/>
          <w:lang w:val="en-GB"/>
        </w:rPr>
        <w:t>Purpose</w:t>
      </w:r>
      <w:bookmarkEnd w:id="1"/>
    </w:p>
    <w:p w14:paraId="6C32E8C1" w14:textId="41A0231C" w:rsidR="00C7496B" w:rsidRPr="009E35CE" w:rsidRDefault="00C5533C" w:rsidP="00E85C20">
      <w:pPr>
        <w:autoSpaceDE w:val="0"/>
        <w:autoSpaceDN w:val="0"/>
        <w:adjustRightInd w:val="0"/>
        <w:spacing w:after="0" w:line="240" w:lineRule="auto"/>
        <w:rPr>
          <w:rFonts w:ascii="Myanmar Text" w:hAnsi="Myanmar Text" w:cs="Myanmar Text"/>
          <w:sz w:val="24"/>
          <w:szCs w:val="24"/>
          <w:lang w:val="en-GB"/>
        </w:rPr>
      </w:pPr>
      <w:r w:rsidRPr="009E35CE">
        <w:rPr>
          <w:rFonts w:ascii="Myanmar Text" w:hAnsi="Myanmar Text" w:cs="Myanmar Text"/>
          <w:sz w:val="24"/>
          <w:szCs w:val="24"/>
          <w:lang w:val="en-GB"/>
        </w:rPr>
        <w:t xml:space="preserve">The purpose of </w:t>
      </w:r>
      <w:r w:rsidR="00E85C20" w:rsidRPr="009E35CE">
        <w:rPr>
          <w:rFonts w:ascii="Myanmar Text" w:hAnsi="Myanmar Text" w:cs="Myanmar Text"/>
          <w:sz w:val="24"/>
          <w:szCs w:val="24"/>
          <w:lang w:val="en-GB"/>
        </w:rPr>
        <w:t xml:space="preserve">this </w:t>
      </w:r>
      <w:r w:rsidRPr="009E35CE">
        <w:rPr>
          <w:rFonts w:ascii="Myanmar Text" w:hAnsi="Myanmar Text" w:cs="Myanmar Text"/>
          <w:sz w:val="24"/>
          <w:szCs w:val="24"/>
          <w:lang w:val="en-GB"/>
        </w:rPr>
        <w:t>po</w:t>
      </w:r>
      <w:r w:rsidR="00E85C20" w:rsidRPr="009E35CE">
        <w:rPr>
          <w:rFonts w:ascii="Myanmar Text" w:hAnsi="Myanmar Text" w:cs="Myanmar Text"/>
          <w:sz w:val="24"/>
          <w:szCs w:val="24"/>
          <w:lang w:val="en-GB"/>
        </w:rPr>
        <w:t xml:space="preserve">licy is to </w:t>
      </w:r>
      <w:r w:rsidRPr="009E35CE">
        <w:rPr>
          <w:rFonts w:ascii="Myanmar Text" w:hAnsi="Myanmar Text" w:cs="Myanmar Text"/>
          <w:sz w:val="24"/>
          <w:szCs w:val="24"/>
          <w:lang w:val="en-GB"/>
        </w:rPr>
        <w:t>provide direction</w:t>
      </w:r>
      <w:r w:rsidR="00E85C20" w:rsidRPr="009E35CE">
        <w:rPr>
          <w:rFonts w:ascii="Myanmar Text" w:hAnsi="Myanmar Text" w:cs="Myanmar Text"/>
          <w:sz w:val="24"/>
          <w:szCs w:val="24"/>
          <w:lang w:val="en-GB"/>
        </w:rPr>
        <w:t xml:space="preserve"> and</w:t>
      </w:r>
      <w:r w:rsidRPr="009E35CE">
        <w:rPr>
          <w:rFonts w:ascii="Myanmar Text" w:hAnsi="Myanmar Text" w:cs="Myanmar Text"/>
          <w:sz w:val="24"/>
          <w:szCs w:val="24"/>
          <w:lang w:val="en-GB"/>
        </w:rPr>
        <w:t xml:space="preserve"> consistency in behaviour management throughout the school</w:t>
      </w:r>
      <w:r w:rsidR="00E85C20" w:rsidRPr="009E35CE">
        <w:rPr>
          <w:rFonts w:ascii="Myanmar Text" w:hAnsi="Myanmar Text" w:cs="Myanmar Text"/>
          <w:sz w:val="24"/>
          <w:szCs w:val="24"/>
          <w:lang w:val="en-GB"/>
        </w:rPr>
        <w:t xml:space="preserve"> and to promote </w:t>
      </w:r>
      <w:r w:rsidRPr="009E35CE">
        <w:rPr>
          <w:rFonts w:ascii="Myanmar Text" w:hAnsi="Myanmar Text" w:cs="Myanmar Text"/>
          <w:sz w:val="24"/>
          <w:szCs w:val="24"/>
          <w:lang w:val="en-GB"/>
        </w:rPr>
        <w:t>partnership between</w:t>
      </w:r>
      <w:r w:rsidR="00E85C20" w:rsidRPr="009E35CE">
        <w:rPr>
          <w:rFonts w:ascii="Myanmar Text" w:hAnsi="Myanmar Text" w:cs="Myanmar Text"/>
          <w:sz w:val="24"/>
          <w:szCs w:val="24"/>
          <w:lang w:val="en-GB"/>
        </w:rPr>
        <w:t xml:space="preserve"> children, parents</w:t>
      </w:r>
      <w:r w:rsidRPr="009E35CE">
        <w:rPr>
          <w:rFonts w:ascii="Myanmar Text" w:hAnsi="Myanmar Text" w:cs="Myanmar Text"/>
          <w:sz w:val="24"/>
          <w:szCs w:val="24"/>
          <w:lang w:val="en-GB"/>
        </w:rPr>
        <w:t xml:space="preserve"> and teachers</w:t>
      </w:r>
      <w:r w:rsidR="00E85C20" w:rsidRPr="009E35CE">
        <w:rPr>
          <w:rFonts w:ascii="Myanmar Text" w:hAnsi="Myanmar Text" w:cs="Myanmar Text"/>
          <w:sz w:val="24"/>
          <w:szCs w:val="24"/>
          <w:lang w:val="en-GB"/>
        </w:rPr>
        <w:t>; ensuring the best possible outcomes for our children are secured.</w:t>
      </w:r>
    </w:p>
    <w:p w14:paraId="6C11ACD6" w14:textId="77777777" w:rsidR="00E85C20" w:rsidRPr="009E35CE" w:rsidRDefault="00E85C20" w:rsidP="00E85C20">
      <w:pPr>
        <w:autoSpaceDE w:val="0"/>
        <w:autoSpaceDN w:val="0"/>
        <w:adjustRightInd w:val="0"/>
        <w:spacing w:after="0" w:line="240" w:lineRule="auto"/>
        <w:rPr>
          <w:rFonts w:ascii="Myanmar Text" w:eastAsiaTheme="majorEastAsia" w:hAnsi="Myanmar Text" w:cs="Myanmar Text"/>
          <w:color w:val="F07F09" w:themeColor="accent1"/>
          <w:sz w:val="36"/>
          <w:szCs w:val="36"/>
          <w:lang w:val="en-GB"/>
        </w:rPr>
      </w:pPr>
    </w:p>
    <w:p w14:paraId="7EDCE220" w14:textId="049C3C11" w:rsidR="00CA1C3A" w:rsidRPr="004D633E" w:rsidRDefault="00E85C20">
      <w:pPr>
        <w:pStyle w:val="Heading1"/>
        <w:rPr>
          <w:rFonts w:ascii="Myanmar Text" w:hAnsi="Myanmar Text" w:cs="Myanmar Text"/>
          <w:lang w:val="en-GB"/>
        </w:rPr>
      </w:pPr>
      <w:bookmarkStart w:id="2" w:name="_Toc514676564"/>
      <w:r w:rsidRPr="009E35CE">
        <w:rPr>
          <w:rFonts w:ascii="Myanmar Text" w:hAnsi="Myanmar Text" w:cs="Myanmar Text"/>
          <w:lang w:val="en-GB"/>
        </w:rPr>
        <w:t>Approach to Managing Behaviour</w:t>
      </w:r>
      <w:bookmarkEnd w:id="2"/>
    </w:p>
    <w:p w14:paraId="29FC98C1" w14:textId="53190F7D" w:rsidR="00E85C20" w:rsidRPr="009E35CE" w:rsidRDefault="00E85C20" w:rsidP="00E85C20">
      <w:pPr>
        <w:pStyle w:val="NoSpacing"/>
        <w:rPr>
          <w:rFonts w:ascii="Myanmar Text" w:hAnsi="Myanmar Text" w:cs="Myanmar Text"/>
          <w:sz w:val="24"/>
          <w:lang w:val="en-GB"/>
        </w:rPr>
      </w:pPr>
      <w:r w:rsidRPr="009E35CE">
        <w:rPr>
          <w:rFonts w:ascii="Myanmar Text" w:hAnsi="Myanmar Text" w:cs="Myanmar Text"/>
          <w:sz w:val="24"/>
          <w:lang w:val="en-GB"/>
        </w:rPr>
        <w:t>As a school community we utilise a positive approach to managing behaviour; placing communication at the heart of our practice as we believe positive language encourages appropriate behaviour and reinforces it. The language we use should allow children to take responsibility for their behaviour.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5C20" w:rsidRPr="009E35CE" w14:paraId="72116891" w14:textId="77777777" w:rsidTr="008C2BDC">
        <w:trPr>
          <w:trHeight w:val="2831"/>
        </w:trPr>
        <w:tc>
          <w:tcPr>
            <w:tcW w:w="4675" w:type="dxa"/>
            <w:vAlign w:val="center"/>
          </w:tcPr>
          <w:p w14:paraId="2D26A671" w14:textId="77777777" w:rsidR="00B617C6" w:rsidRPr="009E35CE" w:rsidRDefault="00B617C6" w:rsidP="008C2BDC">
            <w:pPr>
              <w:pStyle w:val="NoSpacing"/>
              <w:jc w:val="center"/>
              <w:rPr>
                <w:rFonts w:ascii="Myanmar Text" w:hAnsi="Myanmar Text" w:cs="Myanmar Text"/>
                <w:b/>
                <w:lang w:val="en-GB"/>
              </w:rPr>
            </w:pPr>
          </w:p>
          <w:p w14:paraId="1ABBD718" w14:textId="77777777" w:rsidR="00713A98" w:rsidRDefault="00713A98" w:rsidP="008C2BDC">
            <w:pPr>
              <w:pStyle w:val="NoSpacing"/>
              <w:jc w:val="center"/>
              <w:rPr>
                <w:rFonts w:ascii="Myanmar Text" w:hAnsi="Myanmar Text" w:cs="Myanmar Text"/>
                <w:b/>
                <w:lang w:val="en-GB"/>
              </w:rPr>
            </w:pPr>
          </w:p>
          <w:p w14:paraId="10FDB0D7" w14:textId="7AB206CD" w:rsidR="00E85C20" w:rsidRPr="009E35CE" w:rsidRDefault="00E85C20" w:rsidP="008C2BDC">
            <w:pPr>
              <w:pStyle w:val="NoSpacing"/>
              <w:jc w:val="center"/>
              <w:rPr>
                <w:rFonts w:ascii="Myanmar Text" w:hAnsi="Myanmar Text" w:cs="Myanmar Text"/>
                <w:b/>
                <w:lang w:val="en-GB"/>
              </w:rPr>
            </w:pPr>
            <w:r w:rsidRPr="009E35CE">
              <w:rPr>
                <w:rFonts w:ascii="Myanmar Text" w:hAnsi="Myanmar Text" w:cs="Myanmar Text"/>
                <w:b/>
                <w:lang w:val="en-GB"/>
              </w:rPr>
              <w:t>We do all we can to:</w:t>
            </w:r>
          </w:p>
          <w:p w14:paraId="18D18528"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Keep calm; it reduces tension</w:t>
            </w:r>
          </w:p>
          <w:p w14:paraId="38EE02B5"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Listen; it earns respect</w:t>
            </w:r>
          </w:p>
          <w:p w14:paraId="5051BBE1" w14:textId="7BC5136E"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Reject the unwanted behaviour not the person</w:t>
            </w:r>
          </w:p>
          <w:p w14:paraId="6AA199D3"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Work to agreed procedures</w:t>
            </w:r>
          </w:p>
          <w:p w14:paraId="5719DCE8" w14:textId="77777777" w:rsidR="00B617C6" w:rsidRPr="009E35CE" w:rsidRDefault="00E85C20" w:rsidP="00B617C6">
            <w:pPr>
              <w:pStyle w:val="NoSpacing"/>
              <w:jc w:val="center"/>
              <w:rPr>
                <w:rFonts w:ascii="Myanmar Text" w:hAnsi="Myanmar Text" w:cs="Myanmar Text"/>
                <w:lang w:val="en-GB"/>
              </w:rPr>
            </w:pPr>
            <w:r w:rsidRPr="009E35CE">
              <w:rPr>
                <w:rFonts w:ascii="Myanmar Text" w:hAnsi="Myanmar Text" w:cs="Myanmar Text"/>
                <w:lang w:val="en-GB"/>
              </w:rPr>
              <w:t>Be consistent</w:t>
            </w:r>
            <w:r w:rsidR="00B617C6" w:rsidRPr="009E35CE">
              <w:rPr>
                <w:rFonts w:ascii="Myanmar Text" w:hAnsi="Myanmar Text" w:cs="Myanmar Text"/>
                <w:lang w:val="en-GB"/>
              </w:rPr>
              <w:t xml:space="preserve"> </w:t>
            </w:r>
          </w:p>
          <w:p w14:paraId="3C3CDF6A" w14:textId="6BE15E70" w:rsidR="00B617C6" w:rsidRPr="009E35CE" w:rsidRDefault="00B617C6" w:rsidP="00713A98">
            <w:pPr>
              <w:pStyle w:val="NoSpacing"/>
              <w:rPr>
                <w:rFonts w:ascii="Myanmar Text" w:hAnsi="Myanmar Text" w:cs="Myanmar Text"/>
                <w:lang w:val="en-GB"/>
              </w:rPr>
            </w:pPr>
          </w:p>
          <w:p w14:paraId="0A269C91" w14:textId="53C0468D" w:rsidR="00E85C20" w:rsidRPr="009E35CE" w:rsidRDefault="00E85C20" w:rsidP="008C2BDC">
            <w:pPr>
              <w:pStyle w:val="NoSpacing"/>
              <w:jc w:val="center"/>
              <w:rPr>
                <w:rFonts w:ascii="Myanmar Text" w:hAnsi="Myanmar Text" w:cs="Myanmar Text"/>
                <w:lang w:val="en-GB"/>
              </w:rPr>
            </w:pPr>
          </w:p>
        </w:tc>
        <w:tc>
          <w:tcPr>
            <w:tcW w:w="4675" w:type="dxa"/>
            <w:vAlign w:val="center"/>
          </w:tcPr>
          <w:p w14:paraId="42143418" w14:textId="77777777" w:rsidR="00E85C20" w:rsidRPr="009E35CE" w:rsidRDefault="00E85C20" w:rsidP="008C2BDC">
            <w:pPr>
              <w:pStyle w:val="NoSpacing"/>
              <w:jc w:val="center"/>
              <w:rPr>
                <w:rFonts w:ascii="Myanmar Text" w:hAnsi="Myanmar Text" w:cs="Myanmar Text"/>
                <w:b/>
                <w:lang w:val="en-GB"/>
              </w:rPr>
            </w:pPr>
            <w:r w:rsidRPr="009E35CE">
              <w:rPr>
                <w:rFonts w:ascii="Myanmar Text" w:hAnsi="Myanmar Text" w:cs="Myanmar Text"/>
                <w:b/>
                <w:lang w:val="en-GB"/>
              </w:rPr>
              <w:t>We do all we can to avoid:</w:t>
            </w:r>
          </w:p>
          <w:p w14:paraId="1C1F4F98"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Humiliating; it breeds resentment</w:t>
            </w:r>
          </w:p>
          <w:p w14:paraId="783D29A5"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Shouting; it diminishes the individual</w:t>
            </w:r>
          </w:p>
          <w:p w14:paraId="5D739E51" w14:textId="77777777"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Over reacting; the problem will grow</w:t>
            </w:r>
          </w:p>
          <w:p w14:paraId="378D8189" w14:textId="376FB84C"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Blanket punishment</w:t>
            </w:r>
            <w:r w:rsidR="00B617C6" w:rsidRPr="009E35CE">
              <w:rPr>
                <w:rFonts w:ascii="Myanmar Text" w:hAnsi="Myanmar Text" w:cs="Myanmar Text"/>
                <w:lang w:val="en-GB"/>
              </w:rPr>
              <w:t>s</w:t>
            </w:r>
            <w:r w:rsidRPr="009E35CE">
              <w:rPr>
                <w:rFonts w:ascii="Myanmar Text" w:hAnsi="Myanmar Text" w:cs="Myanmar Text"/>
                <w:lang w:val="en-GB"/>
              </w:rPr>
              <w:t xml:space="preserve">; </w:t>
            </w:r>
            <w:r w:rsidR="008C2BDC" w:rsidRPr="009E35CE">
              <w:rPr>
                <w:rFonts w:ascii="Myanmar Text" w:hAnsi="Myanmar Text" w:cs="Myanmar Text"/>
                <w:lang w:val="en-GB"/>
              </w:rPr>
              <w:t>it creates</w:t>
            </w:r>
            <w:r w:rsidRPr="009E35CE">
              <w:rPr>
                <w:rFonts w:ascii="Myanmar Text" w:hAnsi="Myanmar Text" w:cs="Myanmar Text"/>
                <w:lang w:val="en-GB"/>
              </w:rPr>
              <w:t xml:space="preserve"> resent</w:t>
            </w:r>
            <w:r w:rsidR="008C2BDC" w:rsidRPr="009E35CE">
              <w:rPr>
                <w:rFonts w:ascii="Myanmar Text" w:hAnsi="Myanmar Text" w:cs="Myanmar Text"/>
                <w:lang w:val="en-GB"/>
              </w:rPr>
              <w:t>ment</w:t>
            </w:r>
          </w:p>
          <w:p w14:paraId="06512552" w14:textId="4AAF4521" w:rsidR="00E85C20" w:rsidRPr="009E35CE" w:rsidRDefault="00E85C20" w:rsidP="008C2BDC">
            <w:pPr>
              <w:pStyle w:val="NoSpacing"/>
              <w:jc w:val="center"/>
              <w:rPr>
                <w:rFonts w:ascii="Myanmar Text" w:hAnsi="Myanmar Text" w:cs="Myanmar Text"/>
                <w:lang w:val="en-GB"/>
              </w:rPr>
            </w:pPr>
            <w:r w:rsidRPr="009E35CE">
              <w:rPr>
                <w:rFonts w:ascii="Myanmar Text" w:hAnsi="Myanmar Text" w:cs="Myanmar Text"/>
                <w:lang w:val="en-GB"/>
              </w:rPr>
              <w:t>Sarcasm; it damages self-esteem</w:t>
            </w:r>
          </w:p>
        </w:tc>
      </w:tr>
    </w:tbl>
    <w:p w14:paraId="556A3370" w14:textId="1A81F32F" w:rsidR="00E85C20" w:rsidRPr="009E35CE" w:rsidRDefault="00D95A70" w:rsidP="00D95A70">
      <w:pPr>
        <w:pStyle w:val="Heading2"/>
        <w:rPr>
          <w:rFonts w:cs="Myanmar Text"/>
          <w:lang w:val="en-GB"/>
        </w:rPr>
      </w:pPr>
      <w:bookmarkStart w:id="3" w:name="_Toc514676565"/>
      <w:r w:rsidRPr="009E35CE">
        <w:rPr>
          <w:rFonts w:cs="Myanmar Text"/>
          <w:lang w:val="en-GB"/>
        </w:rPr>
        <w:t>Values</w:t>
      </w:r>
      <w:bookmarkEnd w:id="3"/>
    </w:p>
    <w:p w14:paraId="7E260D66" w14:textId="5E3DEAA9" w:rsidR="00D95A70" w:rsidRPr="009E35CE" w:rsidRDefault="00D95A70" w:rsidP="00D95A70">
      <w:pPr>
        <w:pStyle w:val="NoSpacing"/>
        <w:rPr>
          <w:rFonts w:ascii="Myanmar Text" w:hAnsi="Myanmar Text" w:cs="Myanmar Text"/>
          <w:sz w:val="24"/>
          <w:lang w:val="en-GB"/>
        </w:rPr>
      </w:pPr>
      <w:r w:rsidRPr="009E35CE">
        <w:rPr>
          <w:rFonts w:ascii="Myanmar Text" w:hAnsi="Myanmar Text" w:cs="Myanmar Text"/>
          <w:sz w:val="24"/>
          <w:lang w:val="en-GB"/>
        </w:rPr>
        <w:t xml:space="preserve">At the heart of our approach to managing behaviour, are our school values; believing that children behave best when they understand why behaving well matters.  </w:t>
      </w:r>
      <w:r w:rsidRPr="009E35CE">
        <w:rPr>
          <w:rFonts w:ascii="Myanmar Text" w:hAnsi="Myanmar Text" w:cs="Myanmar Text"/>
          <w:color w:val="404040"/>
          <w:sz w:val="24"/>
          <w:lang w:val="en-GB"/>
        </w:rPr>
        <w:t>We teach our children these values to support their moral development and to prepare them for life in Modern Britain.</w:t>
      </w:r>
    </w:p>
    <w:tbl>
      <w:tblPr>
        <w:tblStyle w:val="TableGrid"/>
        <w:tblpPr w:leftFromText="180" w:rightFromText="180" w:vertAnchor="text" w:horzAnchor="margin" w:tblpXSpec="center" w:tblpY="135"/>
        <w:tblW w:w="10774" w:type="dxa"/>
        <w:tblLayout w:type="fixed"/>
        <w:tblLook w:val="04A0" w:firstRow="1" w:lastRow="0" w:firstColumn="1" w:lastColumn="0" w:noHBand="0" w:noVBand="1"/>
      </w:tblPr>
      <w:tblGrid>
        <w:gridCol w:w="2154"/>
        <w:gridCol w:w="2155"/>
        <w:gridCol w:w="2155"/>
        <w:gridCol w:w="2155"/>
        <w:gridCol w:w="2155"/>
      </w:tblGrid>
      <w:tr w:rsidR="00307CB2" w:rsidRPr="009E35CE" w14:paraId="6A50A353" w14:textId="77777777" w:rsidTr="004D633E">
        <w:trPr>
          <w:trHeight w:val="703"/>
        </w:trPr>
        <w:tc>
          <w:tcPr>
            <w:tcW w:w="2154" w:type="dxa"/>
            <w:tcBorders>
              <w:top w:val="single" w:sz="18" w:space="0" w:color="auto"/>
              <w:left w:val="single" w:sz="18" w:space="0" w:color="auto"/>
              <w:bottom w:val="single" w:sz="18" w:space="0" w:color="auto"/>
              <w:right w:val="single" w:sz="18" w:space="0" w:color="auto"/>
            </w:tcBorders>
            <w:vAlign w:val="center"/>
          </w:tcPr>
          <w:p w14:paraId="59292A94" w14:textId="77777777" w:rsidR="00307CB2" w:rsidRPr="009E35CE" w:rsidRDefault="00307CB2" w:rsidP="00307CB2">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Love</w:t>
            </w:r>
          </w:p>
        </w:tc>
        <w:tc>
          <w:tcPr>
            <w:tcW w:w="2155" w:type="dxa"/>
            <w:tcBorders>
              <w:top w:val="single" w:sz="18" w:space="0" w:color="auto"/>
              <w:left w:val="single" w:sz="18" w:space="0" w:color="auto"/>
              <w:bottom w:val="single" w:sz="18" w:space="0" w:color="auto"/>
              <w:right w:val="single" w:sz="18" w:space="0" w:color="auto"/>
            </w:tcBorders>
            <w:vAlign w:val="center"/>
          </w:tcPr>
          <w:p w14:paraId="1B5354FF" w14:textId="77777777" w:rsidR="00307CB2" w:rsidRPr="009E35CE" w:rsidRDefault="00307CB2" w:rsidP="00307CB2">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Community</w:t>
            </w:r>
          </w:p>
        </w:tc>
        <w:tc>
          <w:tcPr>
            <w:tcW w:w="2155" w:type="dxa"/>
            <w:tcBorders>
              <w:top w:val="single" w:sz="18" w:space="0" w:color="auto"/>
              <w:left w:val="single" w:sz="18" w:space="0" w:color="auto"/>
              <w:bottom w:val="single" w:sz="18" w:space="0" w:color="auto"/>
              <w:right w:val="single" w:sz="18" w:space="0" w:color="auto"/>
            </w:tcBorders>
            <w:vAlign w:val="center"/>
          </w:tcPr>
          <w:p w14:paraId="66F07D52" w14:textId="77777777" w:rsidR="00307CB2" w:rsidRPr="009E35CE" w:rsidRDefault="00307CB2" w:rsidP="00307CB2">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Respect</w:t>
            </w:r>
          </w:p>
        </w:tc>
        <w:tc>
          <w:tcPr>
            <w:tcW w:w="2155" w:type="dxa"/>
            <w:tcBorders>
              <w:top w:val="single" w:sz="18" w:space="0" w:color="auto"/>
              <w:left w:val="single" w:sz="18" w:space="0" w:color="auto"/>
              <w:bottom w:val="single" w:sz="18" w:space="0" w:color="auto"/>
              <w:right w:val="single" w:sz="18" w:space="0" w:color="auto"/>
            </w:tcBorders>
            <w:vAlign w:val="center"/>
          </w:tcPr>
          <w:p w14:paraId="3304A5F4" w14:textId="77777777" w:rsidR="00307CB2" w:rsidRPr="009E35CE" w:rsidRDefault="00307CB2" w:rsidP="00307CB2">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Growth</w:t>
            </w:r>
          </w:p>
        </w:tc>
        <w:tc>
          <w:tcPr>
            <w:tcW w:w="2155" w:type="dxa"/>
            <w:tcBorders>
              <w:top w:val="single" w:sz="18" w:space="0" w:color="auto"/>
              <w:left w:val="single" w:sz="18" w:space="0" w:color="auto"/>
              <w:bottom w:val="single" w:sz="18" w:space="0" w:color="auto"/>
              <w:right w:val="single" w:sz="18" w:space="0" w:color="auto"/>
            </w:tcBorders>
            <w:vAlign w:val="center"/>
          </w:tcPr>
          <w:p w14:paraId="545F6272" w14:textId="77777777" w:rsidR="00307CB2" w:rsidRPr="009E35CE" w:rsidRDefault="00307CB2" w:rsidP="00307CB2">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 xml:space="preserve">Integrity </w:t>
            </w:r>
          </w:p>
        </w:tc>
      </w:tr>
      <w:tr w:rsidR="00307CB2" w:rsidRPr="009E35CE" w14:paraId="68325536" w14:textId="77777777" w:rsidTr="004D633E">
        <w:trPr>
          <w:trHeight w:val="326"/>
        </w:trPr>
        <w:tc>
          <w:tcPr>
            <w:tcW w:w="2154" w:type="dxa"/>
            <w:tcBorders>
              <w:top w:val="single" w:sz="18" w:space="0" w:color="auto"/>
              <w:left w:val="single" w:sz="18" w:space="0" w:color="auto"/>
              <w:bottom w:val="nil"/>
              <w:right w:val="single" w:sz="18" w:space="0" w:color="auto"/>
            </w:tcBorders>
            <w:vAlign w:val="center"/>
          </w:tcPr>
          <w:p w14:paraId="3296A748"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Forgiveness</w:t>
            </w:r>
          </w:p>
        </w:tc>
        <w:tc>
          <w:tcPr>
            <w:tcW w:w="2155" w:type="dxa"/>
            <w:tcBorders>
              <w:top w:val="single" w:sz="18" w:space="0" w:color="auto"/>
              <w:left w:val="single" w:sz="18" w:space="0" w:color="auto"/>
              <w:bottom w:val="nil"/>
              <w:right w:val="single" w:sz="18" w:space="0" w:color="auto"/>
            </w:tcBorders>
            <w:vAlign w:val="center"/>
          </w:tcPr>
          <w:p w14:paraId="589C3FDC"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Family</w:t>
            </w:r>
          </w:p>
        </w:tc>
        <w:tc>
          <w:tcPr>
            <w:tcW w:w="2155" w:type="dxa"/>
            <w:tcBorders>
              <w:top w:val="single" w:sz="18" w:space="0" w:color="auto"/>
              <w:left w:val="single" w:sz="18" w:space="0" w:color="auto"/>
              <w:bottom w:val="nil"/>
              <w:right w:val="single" w:sz="18" w:space="0" w:color="auto"/>
            </w:tcBorders>
            <w:vAlign w:val="center"/>
          </w:tcPr>
          <w:p w14:paraId="7D4AB86E"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Humility</w:t>
            </w:r>
          </w:p>
        </w:tc>
        <w:tc>
          <w:tcPr>
            <w:tcW w:w="2155" w:type="dxa"/>
            <w:tcBorders>
              <w:top w:val="single" w:sz="18" w:space="0" w:color="auto"/>
              <w:left w:val="single" w:sz="18" w:space="0" w:color="auto"/>
              <w:bottom w:val="nil"/>
              <w:right w:val="single" w:sz="18" w:space="0" w:color="auto"/>
            </w:tcBorders>
            <w:vAlign w:val="center"/>
          </w:tcPr>
          <w:p w14:paraId="3692482D"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Hope</w:t>
            </w:r>
          </w:p>
        </w:tc>
        <w:tc>
          <w:tcPr>
            <w:tcW w:w="2155" w:type="dxa"/>
            <w:tcBorders>
              <w:top w:val="single" w:sz="18" w:space="0" w:color="auto"/>
              <w:left w:val="single" w:sz="18" w:space="0" w:color="auto"/>
              <w:bottom w:val="nil"/>
              <w:right w:val="single" w:sz="18" w:space="0" w:color="auto"/>
            </w:tcBorders>
            <w:vAlign w:val="center"/>
          </w:tcPr>
          <w:p w14:paraId="24E7B5B3"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Honesty</w:t>
            </w:r>
          </w:p>
        </w:tc>
      </w:tr>
      <w:tr w:rsidR="00307CB2" w:rsidRPr="009E35CE" w14:paraId="0EF879F3" w14:textId="77777777" w:rsidTr="004D633E">
        <w:trPr>
          <w:trHeight w:val="359"/>
        </w:trPr>
        <w:tc>
          <w:tcPr>
            <w:tcW w:w="2154" w:type="dxa"/>
            <w:tcBorders>
              <w:top w:val="nil"/>
              <w:left w:val="single" w:sz="18" w:space="0" w:color="auto"/>
              <w:bottom w:val="nil"/>
              <w:right w:val="single" w:sz="18" w:space="0" w:color="auto"/>
            </w:tcBorders>
            <w:vAlign w:val="center"/>
          </w:tcPr>
          <w:p w14:paraId="6DFBF9DE"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Compassion</w:t>
            </w:r>
          </w:p>
        </w:tc>
        <w:tc>
          <w:tcPr>
            <w:tcW w:w="2155" w:type="dxa"/>
            <w:tcBorders>
              <w:top w:val="nil"/>
              <w:left w:val="single" w:sz="18" w:space="0" w:color="auto"/>
              <w:bottom w:val="nil"/>
              <w:right w:val="single" w:sz="18" w:space="0" w:color="auto"/>
            </w:tcBorders>
            <w:vAlign w:val="center"/>
          </w:tcPr>
          <w:p w14:paraId="76ADA026"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Friendship</w:t>
            </w:r>
          </w:p>
        </w:tc>
        <w:tc>
          <w:tcPr>
            <w:tcW w:w="2155" w:type="dxa"/>
            <w:tcBorders>
              <w:top w:val="nil"/>
              <w:left w:val="single" w:sz="18" w:space="0" w:color="auto"/>
              <w:bottom w:val="nil"/>
              <w:right w:val="single" w:sz="18" w:space="0" w:color="auto"/>
            </w:tcBorders>
            <w:vAlign w:val="center"/>
          </w:tcPr>
          <w:p w14:paraId="7DE5BE39"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Dignity</w:t>
            </w:r>
          </w:p>
        </w:tc>
        <w:tc>
          <w:tcPr>
            <w:tcW w:w="2155" w:type="dxa"/>
            <w:tcBorders>
              <w:top w:val="nil"/>
              <w:left w:val="single" w:sz="18" w:space="0" w:color="auto"/>
              <w:bottom w:val="nil"/>
              <w:right w:val="single" w:sz="18" w:space="0" w:color="auto"/>
            </w:tcBorders>
            <w:vAlign w:val="center"/>
          </w:tcPr>
          <w:p w14:paraId="71BF8A9D" w14:textId="77777777" w:rsidR="00307CB2" w:rsidRPr="009E35CE" w:rsidRDefault="00307CB2" w:rsidP="00307CB2">
            <w:pPr>
              <w:jc w:val="center"/>
              <w:rPr>
                <w:rFonts w:ascii="Myanmar Text" w:hAnsi="Myanmar Text" w:cs="Myanmar Text"/>
                <w:sz w:val="24"/>
                <w:szCs w:val="24"/>
                <w:lang w:val="en-GB"/>
              </w:rPr>
            </w:pPr>
            <w:r w:rsidRPr="004D633E">
              <w:rPr>
                <w:rFonts w:ascii="Myanmar Text" w:hAnsi="Myanmar Text" w:cs="Myanmar Text"/>
                <w:sz w:val="22"/>
                <w:szCs w:val="24"/>
                <w:lang w:val="en-GB"/>
              </w:rPr>
              <w:t>Support/Challenge</w:t>
            </w:r>
          </w:p>
        </w:tc>
        <w:tc>
          <w:tcPr>
            <w:tcW w:w="2155" w:type="dxa"/>
            <w:tcBorders>
              <w:top w:val="nil"/>
              <w:left w:val="single" w:sz="18" w:space="0" w:color="auto"/>
              <w:bottom w:val="nil"/>
              <w:right w:val="single" w:sz="18" w:space="0" w:color="auto"/>
            </w:tcBorders>
            <w:vAlign w:val="center"/>
          </w:tcPr>
          <w:p w14:paraId="5C359741"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Wisdom</w:t>
            </w:r>
          </w:p>
        </w:tc>
      </w:tr>
      <w:tr w:rsidR="00307CB2" w:rsidRPr="009E35CE" w14:paraId="7CBFD538" w14:textId="77777777" w:rsidTr="004D633E">
        <w:trPr>
          <w:trHeight w:val="342"/>
        </w:trPr>
        <w:tc>
          <w:tcPr>
            <w:tcW w:w="2154" w:type="dxa"/>
            <w:tcBorders>
              <w:top w:val="nil"/>
              <w:left w:val="single" w:sz="18" w:space="0" w:color="auto"/>
              <w:bottom w:val="nil"/>
              <w:right w:val="single" w:sz="18" w:space="0" w:color="auto"/>
            </w:tcBorders>
            <w:vAlign w:val="center"/>
          </w:tcPr>
          <w:p w14:paraId="6D6B10E1"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Kindness</w:t>
            </w:r>
          </w:p>
        </w:tc>
        <w:tc>
          <w:tcPr>
            <w:tcW w:w="2155" w:type="dxa"/>
            <w:tcBorders>
              <w:top w:val="nil"/>
              <w:left w:val="single" w:sz="18" w:space="0" w:color="auto"/>
              <w:bottom w:val="nil"/>
              <w:right w:val="single" w:sz="18" w:space="0" w:color="auto"/>
            </w:tcBorders>
            <w:vAlign w:val="center"/>
          </w:tcPr>
          <w:p w14:paraId="3F736B05"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Service</w:t>
            </w:r>
          </w:p>
        </w:tc>
        <w:tc>
          <w:tcPr>
            <w:tcW w:w="2155" w:type="dxa"/>
            <w:tcBorders>
              <w:top w:val="nil"/>
              <w:left w:val="single" w:sz="18" w:space="0" w:color="auto"/>
              <w:bottom w:val="nil"/>
              <w:right w:val="single" w:sz="18" w:space="0" w:color="auto"/>
            </w:tcBorders>
            <w:vAlign w:val="center"/>
          </w:tcPr>
          <w:p w14:paraId="49DD6C38"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Equality</w:t>
            </w:r>
          </w:p>
        </w:tc>
        <w:tc>
          <w:tcPr>
            <w:tcW w:w="2155" w:type="dxa"/>
            <w:tcBorders>
              <w:top w:val="nil"/>
              <w:left w:val="single" w:sz="18" w:space="0" w:color="auto"/>
              <w:bottom w:val="nil"/>
              <w:right w:val="single" w:sz="18" w:space="0" w:color="auto"/>
            </w:tcBorders>
            <w:vAlign w:val="center"/>
          </w:tcPr>
          <w:p w14:paraId="4E8D6C2C" w14:textId="77777777" w:rsidR="00307CB2" w:rsidRPr="009E35CE" w:rsidRDefault="00307CB2" w:rsidP="004D633E">
            <w:pPr>
              <w:jc w:val="center"/>
              <w:rPr>
                <w:rFonts w:ascii="Myanmar Text" w:hAnsi="Myanmar Text" w:cs="Myanmar Text"/>
                <w:sz w:val="18"/>
                <w:szCs w:val="24"/>
                <w:lang w:val="en-GB"/>
              </w:rPr>
            </w:pPr>
            <w:r w:rsidRPr="009E35CE">
              <w:rPr>
                <w:rFonts w:ascii="Myanmar Text" w:hAnsi="Myanmar Text" w:cs="Myanmar Text"/>
                <w:sz w:val="18"/>
                <w:szCs w:val="24"/>
                <w:lang w:val="en-GB"/>
              </w:rPr>
              <w:t>Courage/Responsibility</w:t>
            </w:r>
          </w:p>
        </w:tc>
        <w:tc>
          <w:tcPr>
            <w:tcW w:w="2155" w:type="dxa"/>
            <w:tcBorders>
              <w:top w:val="nil"/>
              <w:left w:val="single" w:sz="18" w:space="0" w:color="auto"/>
              <w:bottom w:val="nil"/>
              <w:right w:val="single" w:sz="18" w:space="0" w:color="auto"/>
            </w:tcBorders>
            <w:vAlign w:val="center"/>
          </w:tcPr>
          <w:p w14:paraId="227BA6EF"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Trust</w:t>
            </w:r>
          </w:p>
        </w:tc>
      </w:tr>
      <w:tr w:rsidR="00307CB2" w:rsidRPr="009E35CE" w14:paraId="1A383F29" w14:textId="77777777" w:rsidTr="004D633E">
        <w:trPr>
          <w:trHeight w:val="342"/>
        </w:trPr>
        <w:tc>
          <w:tcPr>
            <w:tcW w:w="2154" w:type="dxa"/>
            <w:tcBorders>
              <w:top w:val="nil"/>
              <w:left w:val="single" w:sz="18" w:space="0" w:color="auto"/>
              <w:bottom w:val="single" w:sz="18" w:space="0" w:color="auto"/>
              <w:right w:val="single" w:sz="18" w:space="0" w:color="auto"/>
            </w:tcBorders>
            <w:vAlign w:val="center"/>
          </w:tcPr>
          <w:p w14:paraId="6663C099"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Peace</w:t>
            </w:r>
          </w:p>
        </w:tc>
        <w:tc>
          <w:tcPr>
            <w:tcW w:w="2155" w:type="dxa"/>
            <w:tcBorders>
              <w:top w:val="nil"/>
              <w:left w:val="single" w:sz="18" w:space="0" w:color="auto"/>
              <w:bottom w:val="single" w:sz="18" w:space="0" w:color="auto"/>
              <w:right w:val="single" w:sz="18" w:space="0" w:color="auto"/>
            </w:tcBorders>
            <w:vAlign w:val="center"/>
          </w:tcPr>
          <w:p w14:paraId="1BE0A625"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Generosity</w:t>
            </w:r>
          </w:p>
        </w:tc>
        <w:tc>
          <w:tcPr>
            <w:tcW w:w="2155" w:type="dxa"/>
            <w:tcBorders>
              <w:top w:val="nil"/>
              <w:left w:val="single" w:sz="18" w:space="0" w:color="auto"/>
              <w:bottom w:val="single" w:sz="18" w:space="0" w:color="auto"/>
              <w:right w:val="single" w:sz="18" w:space="0" w:color="auto"/>
            </w:tcBorders>
            <w:vAlign w:val="center"/>
          </w:tcPr>
          <w:p w14:paraId="145296E3"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Thankfulness</w:t>
            </w:r>
          </w:p>
        </w:tc>
        <w:tc>
          <w:tcPr>
            <w:tcW w:w="2155" w:type="dxa"/>
            <w:tcBorders>
              <w:top w:val="nil"/>
              <w:left w:val="single" w:sz="18" w:space="0" w:color="auto"/>
              <w:bottom w:val="single" w:sz="18" w:space="0" w:color="auto"/>
              <w:right w:val="single" w:sz="18" w:space="0" w:color="auto"/>
            </w:tcBorders>
            <w:vAlign w:val="center"/>
          </w:tcPr>
          <w:p w14:paraId="3F7333D8"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Resilience</w:t>
            </w:r>
          </w:p>
        </w:tc>
        <w:tc>
          <w:tcPr>
            <w:tcW w:w="2155" w:type="dxa"/>
            <w:tcBorders>
              <w:top w:val="nil"/>
              <w:left w:val="single" w:sz="18" w:space="0" w:color="auto"/>
              <w:bottom w:val="single" w:sz="18" w:space="0" w:color="auto"/>
              <w:right w:val="single" w:sz="18" w:space="0" w:color="auto"/>
            </w:tcBorders>
            <w:vAlign w:val="center"/>
          </w:tcPr>
          <w:p w14:paraId="4198B3D8" w14:textId="77777777" w:rsidR="00307CB2" w:rsidRPr="009E35CE" w:rsidRDefault="00307CB2" w:rsidP="00307CB2">
            <w:pPr>
              <w:jc w:val="center"/>
              <w:rPr>
                <w:rFonts w:ascii="Myanmar Text" w:hAnsi="Myanmar Text" w:cs="Myanmar Text"/>
                <w:sz w:val="24"/>
                <w:szCs w:val="24"/>
                <w:lang w:val="en-GB"/>
              </w:rPr>
            </w:pPr>
            <w:r w:rsidRPr="009E35CE">
              <w:rPr>
                <w:rFonts w:ascii="Myanmar Text" w:hAnsi="Myanmar Text" w:cs="Myanmar Text"/>
                <w:sz w:val="24"/>
                <w:szCs w:val="24"/>
                <w:lang w:val="en-GB"/>
              </w:rPr>
              <w:t>Justice</w:t>
            </w:r>
          </w:p>
        </w:tc>
      </w:tr>
    </w:tbl>
    <w:p w14:paraId="48DA123C" w14:textId="47EA4488" w:rsidR="00B04EB8" w:rsidRPr="009E35CE" w:rsidRDefault="00B04EB8" w:rsidP="00DF3ED7">
      <w:pPr>
        <w:spacing w:after="0"/>
        <w:rPr>
          <w:rFonts w:ascii="Myanmar Text" w:hAnsi="Myanmar Text" w:cs="Myanmar Text"/>
          <w:lang w:val="en-GB"/>
        </w:rPr>
      </w:pPr>
    </w:p>
    <w:p w14:paraId="754F4930" w14:textId="77777777" w:rsidR="00713A98" w:rsidRDefault="00713A98" w:rsidP="008C2BDC">
      <w:pPr>
        <w:spacing w:after="0" w:line="276" w:lineRule="auto"/>
        <w:rPr>
          <w:rFonts w:ascii="Myanmar Text" w:hAnsi="Myanmar Text" w:cs="Myanmar Text"/>
          <w:color w:val="000000" w:themeColor="text1"/>
          <w:sz w:val="24"/>
          <w:lang w:val="en-GB"/>
        </w:rPr>
      </w:pPr>
    </w:p>
    <w:p w14:paraId="12C837F8" w14:textId="77777777" w:rsidR="00713A98" w:rsidRDefault="00713A98" w:rsidP="008C2BDC">
      <w:pPr>
        <w:spacing w:after="0" w:line="276" w:lineRule="auto"/>
        <w:rPr>
          <w:rFonts w:ascii="Myanmar Text" w:hAnsi="Myanmar Text" w:cs="Myanmar Text"/>
          <w:color w:val="000000" w:themeColor="text1"/>
          <w:sz w:val="24"/>
          <w:lang w:val="en-GB"/>
        </w:rPr>
      </w:pPr>
    </w:p>
    <w:p w14:paraId="774B98D4" w14:textId="503EC2E9" w:rsidR="008C2BDC" w:rsidRPr="009E35CE" w:rsidRDefault="008C2BDC" w:rsidP="008C2BDC">
      <w:pPr>
        <w:spacing w:after="0" w:line="276" w:lineRule="auto"/>
        <w:rPr>
          <w:rFonts w:ascii="Myanmar Text" w:hAnsi="Myanmar Text" w:cs="Myanmar Text"/>
          <w:color w:val="000000" w:themeColor="text1"/>
          <w:sz w:val="24"/>
          <w:lang w:val="en-GB"/>
        </w:rPr>
      </w:pPr>
      <w:r w:rsidRPr="009E35CE">
        <w:rPr>
          <w:rFonts w:ascii="Myanmar Text" w:hAnsi="Myanmar Text" w:cs="Myanmar Text"/>
          <w:color w:val="000000" w:themeColor="text1"/>
          <w:sz w:val="24"/>
          <w:lang w:val="en-GB"/>
        </w:rPr>
        <w:t>At St Gabriel’s CofE Academy we live our values:</w:t>
      </w:r>
    </w:p>
    <w:p w14:paraId="2A32E58B" w14:textId="77777777" w:rsidR="008C2BDC" w:rsidRPr="009E35CE" w:rsidRDefault="008C2BDC" w:rsidP="008C2BDC">
      <w:pPr>
        <w:spacing w:after="0" w:line="276" w:lineRule="auto"/>
        <w:rPr>
          <w:rFonts w:ascii="Myanmar Text" w:hAnsi="Myanmar Text" w:cs="Myanmar Text"/>
          <w:color w:val="000000" w:themeColor="text1"/>
          <w:sz w:val="24"/>
          <w:lang w:val="en-GB"/>
        </w:rPr>
      </w:pPr>
      <w:r w:rsidRPr="009E35CE">
        <w:rPr>
          <w:rFonts w:ascii="Myanmar Text" w:hAnsi="Myanmar Text" w:cs="Myanmar Text"/>
          <w:color w:val="000000" w:themeColor="text1"/>
          <w:sz w:val="24"/>
          <w:lang w:val="en-GB"/>
        </w:rPr>
        <w:t xml:space="preserve">Our relationships are built on love and forgiveness; we learn and live in community with each other, serving one another generously; we humbly treat everyone with equal respect; we courageously strive to grow in every way with a hope for our future; we maintain our integrity, building trust through honesty. </w:t>
      </w:r>
    </w:p>
    <w:p w14:paraId="7D9CC7F4" w14:textId="136A95BA" w:rsidR="008C2BDC" w:rsidRPr="009E35CE" w:rsidRDefault="008C2BDC" w:rsidP="008C2BDC">
      <w:pPr>
        <w:spacing w:after="0" w:line="276" w:lineRule="auto"/>
        <w:rPr>
          <w:rFonts w:ascii="Myanmar Text" w:hAnsi="Myanmar Text" w:cs="Myanmar Text"/>
          <w:color w:val="000000" w:themeColor="text1"/>
          <w:sz w:val="24"/>
          <w:lang w:val="en-GB"/>
        </w:rPr>
      </w:pPr>
      <w:r w:rsidRPr="009E35CE">
        <w:rPr>
          <w:rFonts w:ascii="Myanmar Text" w:hAnsi="Myanmar Text" w:cs="Myanmar Text"/>
          <w:color w:val="000000" w:themeColor="text1"/>
          <w:sz w:val="24"/>
          <w:lang w:val="en-GB"/>
        </w:rPr>
        <w:t>Through this modelled behaviour</w:t>
      </w:r>
      <w:r w:rsidR="00713A98">
        <w:rPr>
          <w:rFonts w:ascii="Myanmar Text" w:hAnsi="Myanmar Text" w:cs="Myanmar Text"/>
          <w:color w:val="000000" w:themeColor="text1"/>
          <w:sz w:val="24"/>
          <w:lang w:val="en-GB"/>
        </w:rPr>
        <w:t>,</w:t>
      </w:r>
      <w:r w:rsidRPr="009E35CE">
        <w:rPr>
          <w:rFonts w:ascii="Myanmar Text" w:hAnsi="Myanmar Text" w:cs="Myanmar Text"/>
          <w:color w:val="000000" w:themeColor="text1"/>
          <w:sz w:val="24"/>
          <w:lang w:val="en-GB"/>
        </w:rPr>
        <w:t xml:space="preserve"> children learn how to exist together in a respectful and loving way; without engaging in bullying behaviours.</w:t>
      </w:r>
    </w:p>
    <w:p w14:paraId="0153EA4E" w14:textId="77777777" w:rsidR="008C2BDC" w:rsidRPr="009E35CE" w:rsidRDefault="008C2BDC" w:rsidP="00DF3ED7">
      <w:pPr>
        <w:spacing w:after="0"/>
        <w:rPr>
          <w:rFonts w:ascii="Myanmar Text" w:hAnsi="Myanmar Text" w:cs="Myanmar Text"/>
          <w:sz w:val="16"/>
          <w:lang w:val="en-GB"/>
        </w:rPr>
      </w:pPr>
    </w:p>
    <w:p w14:paraId="4DC8A12F" w14:textId="17371710" w:rsidR="00D95A70" w:rsidRPr="009E35CE" w:rsidRDefault="00D95A70" w:rsidP="00D95A70">
      <w:pPr>
        <w:pStyle w:val="Heading2"/>
        <w:rPr>
          <w:rFonts w:cs="Myanmar Text"/>
          <w:lang w:val="en-GB"/>
        </w:rPr>
      </w:pPr>
      <w:bookmarkStart w:id="4" w:name="_Toc514676566"/>
      <w:r w:rsidRPr="009E35CE">
        <w:rPr>
          <w:rFonts w:cs="Myanmar Text"/>
          <w:lang w:val="en-GB"/>
        </w:rPr>
        <w:t>Rules</w:t>
      </w:r>
      <w:bookmarkEnd w:id="4"/>
    </w:p>
    <w:p w14:paraId="58DB4ACD" w14:textId="3C16A925" w:rsidR="00D95A70" w:rsidRPr="009E35CE" w:rsidRDefault="00D95A70" w:rsidP="00DF3ED7">
      <w:pPr>
        <w:spacing w:after="0"/>
        <w:rPr>
          <w:rFonts w:ascii="Myanmar Text" w:hAnsi="Myanmar Text" w:cs="Myanmar Text"/>
          <w:sz w:val="24"/>
          <w:lang w:val="en-GB"/>
        </w:rPr>
      </w:pPr>
      <w:r w:rsidRPr="009E35CE">
        <w:rPr>
          <w:rFonts w:ascii="Myanmar Text" w:hAnsi="Myanmar Text" w:cs="Myanmar Text"/>
          <w:sz w:val="24"/>
          <w:lang w:val="en-GB"/>
        </w:rPr>
        <w:t>Our school rules enable children to understand clearly what living our values looks like; what to do and what not to do.  These provide a framework within which to place boundaries around children’s behaviours.</w:t>
      </w:r>
    </w:p>
    <w:tbl>
      <w:tblPr>
        <w:tblStyle w:val="TableGrid"/>
        <w:tblpPr w:leftFromText="180" w:rightFromText="180" w:vertAnchor="text" w:horzAnchor="margin" w:tblpXSpec="center" w:tblpY="135"/>
        <w:tblW w:w="10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54"/>
        <w:gridCol w:w="2155"/>
        <w:gridCol w:w="2155"/>
        <w:gridCol w:w="2155"/>
        <w:gridCol w:w="2155"/>
      </w:tblGrid>
      <w:tr w:rsidR="00D95A70" w:rsidRPr="009E35CE" w14:paraId="2220E359" w14:textId="77777777" w:rsidTr="004D633E">
        <w:trPr>
          <w:trHeight w:val="703"/>
        </w:trPr>
        <w:tc>
          <w:tcPr>
            <w:tcW w:w="2154" w:type="dxa"/>
            <w:vAlign w:val="center"/>
          </w:tcPr>
          <w:p w14:paraId="6BD8AC4A" w14:textId="77777777" w:rsidR="00D95A70" w:rsidRPr="009E35CE" w:rsidRDefault="00D95A70" w:rsidP="00B617C6">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Love</w:t>
            </w:r>
          </w:p>
        </w:tc>
        <w:tc>
          <w:tcPr>
            <w:tcW w:w="2155" w:type="dxa"/>
            <w:vAlign w:val="center"/>
          </w:tcPr>
          <w:p w14:paraId="72568A17" w14:textId="77777777" w:rsidR="00D95A70" w:rsidRPr="009E35CE" w:rsidRDefault="00D95A70" w:rsidP="00B617C6">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Community</w:t>
            </w:r>
          </w:p>
        </w:tc>
        <w:tc>
          <w:tcPr>
            <w:tcW w:w="2155" w:type="dxa"/>
            <w:vAlign w:val="center"/>
          </w:tcPr>
          <w:p w14:paraId="7CFC9441" w14:textId="77777777" w:rsidR="00D95A70" w:rsidRPr="009E35CE" w:rsidRDefault="00D95A70" w:rsidP="00B617C6">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Respect</w:t>
            </w:r>
          </w:p>
        </w:tc>
        <w:tc>
          <w:tcPr>
            <w:tcW w:w="2155" w:type="dxa"/>
            <w:vAlign w:val="center"/>
          </w:tcPr>
          <w:p w14:paraId="00D08438" w14:textId="77777777" w:rsidR="00D95A70" w:rsidRPr="009E35CE" w:rsidRDefault="00D95A70" w:rsidP="00B617C6">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Growth</w:t>
            </w:r>
          </w:p>
        </w:tc>
        <w:tc>
          <w:tcPr>
            <w:tcW w:w="2155" w:type="dxa"/>
            <w:vAlign w:val="center"/>
          </w:tcPr>
          <w:p w14:paraId="5A6CFC88" w14:textId="77777777" w:rsidR="00D95A70" w:rsidRPr="009E35CE" w:rsidRDefault="00D95A70" w:rsidP="00B617C6">
            <w:pPr>
              <w:jc w:val="center"/>
              <w:rPr>
                <w:rFonts w:ascii="Myanmar Text" w:hAnsi="Myanmar Text" w:cs="Myanmar Text"/>
                <w:b/>
                <w:color w:val="A50021"/>
                <w:sz w:val="24"/>
                <w:szCs w:val="24"/>
                <w:lang w:val="en-GB"/>
              </w:rPr>
            </w:pPr>
            <w:r w:rsidRPr="009E35CE">
              <w:rPr>
                <w:rFonts w:ascii="Myanmar Text" w:hAnsi="Myanmar Text" w:cs="Myanmar Text"/>
                <w:b/>
                <w:color w:val="A50021"/>
                <w:sz w:val="24"/>
                <w:szCs w:val="24"/>
                <w:lang w:val="en-GB"/>
              </w:rPr>
              <w:t xml:space="preserve">Integrity </w:t>
            </w:r>
          </w:p>
        </w:tc>
      </w:tr>
      <w:tr w:rsidR="00D95A70" w:rsidRPr="009E35CE" w14:paraId="6B282401" w14:textId="77777777" w:rsidTr="00D95A70">
        <w:trPr>
          <w:trHeight w:val="2635"/>
        </w:trPr>
        <w:tc>
          <w:tcPr>
            <w:tcW w:w="2154" w:type="dxa"/>
            <w:vAlign w:val="center"/>
          </w:tcPr>
          <w:p w14:paraId="24B03891" w14:textId="77777777" w:rsidR="00D95A70" w:rsidRPr="009E35CE" w:rsidRDefault="00D95A70" w:rsidP="00D95A70">
            <w:pPr>
              <w:jc w:val="center"/>
              <w:rPr>
                <w:rFonts w:ascii="Myanmar Text" w:hAnsi="Myanmar Text" w:cs="Myanmar Text"/>
                <w:b/>
                <w:sz w:val="24"/>
                <w:szCs w:val="24"/>
                <w:lang w:val="en-GB"/>
              </w:rPr>
            </w:pPr>
            <w:r w:rsidRPr="009E35CE">
              <w:rPr>
                <w:rFonts w:ascii="Myanmar Text" w:hAnsi="Myanmar Text" w:cs="Myanmar Text"/>
                <w:b/>
                <w:sz w:val="24"/>
                <w:szCs w:val="24"/>
                <w:lang w:val="en-GB"/>
              </w:rPr>
              <w:t>Do show love.</w:t>
            </w:r>
          </w:p>
          <w:p w14:paraId="62BE8886" w14:textId="2ED1210A" w:rsidR="00D95A70" w:rsidRPr="009E35CE" w:rsidRDefault="00D95A70" w:rsidP="00D95A70">
            <w:pPr>
              <w:jc w:val="center"/>
              <w:rPr>
                <w:rFonts w:ascii="Myanmar Text" w:hAnsi="Myanmar Text" w:cs="Myanmar Text"/>
                <w:i/>
                <w:sz w:val="24"/>
                <w:szCs w:val="24"/>
                <w:lang w:val="en-GB"/>
              </w:rPr>
            </w:pPr>
            <w:r w:rsidRPr="009E35CE">
              <w:rPr>
                <w:rFonts w:ascii="Myanmar Text" w:hAnsi="Myanmar Text" w:cs="Myanmar Text"/>
                <w:i/>
                <w:sz w:val="24"/>
                <w:szCs w:val="24"/>
                <w:lang w:val="en-GB"/>
              </w:rPr>
              <w:t>Don’t let hands, feet or words hurt.</w:t>
            </w:r>
          </w:p>
        </w:tc>
        <w:tc>
          <w:tcPr>
            <w:tcW w:w="2155" w:type="dxa"/>
            <w:vAlign w:val="center"/>
          </w:tcPr>
          <w:p w14:paraId="7DE28E10" w14:textId="7E051617" w:rsidR="00D95A70" w:rsidRPr="009E35CE" w:rsidRDefault="00D95A70" w:rsidP="00D95A70">
            <w:pPr>
              <w:jc w:val="center"/>
              <w:rPr>
                <w:rFonts w:ascii="Myanmar Text" w:hAnsi="Myanmar Text" w:cs="Myanmar Text"/>
                <w:sz w:val="24"/>
                <w:szCs w:val="24"/>
                <w:lang w:val="en-GB"/>
              </w:rPr>
            </w:pPr>
            <w:r w:rsidRPr="009E35CE">
              <w:rPr>
                <w:rFonts w:ascii="Myanmar Text" w:hAnsi="Myanmar Text" w:cs="Myanmar Text"/>
                <w:b/>
                <w:sz w:val="24"/>
                <w:szCs w:val="24"/>
                <w:lang w:val="en-GB"/>
              </w:rPr>
              <w:t>Do look after our school and its people.</w:t>
            </w:r>
          </w:p>
          <w:p w14:paraId="4288698D" w14:textId="33FC9D23" w:rsidR="00D95A70" w:rsidRPr="009E35CE" w:rsidRDefault="00D95A70" w:rsidP="00D95A70">
            <w:pPr>
              <w:jc w:val="center"/>
              <w:rPr>
                <w:rFonts w:ascii="Myanmar Text" w:hAnsi="Myanmar Text" w:cs="Myanmar Text"/>
                <w:i/>
                <w:sz w:val="24"/>
                <w:szCs w:val="24"/>
                <w:lang w:val="en-GB"/>
              </w:rPr>
            </w:pPr>
            <w:r w:rsidRPr="009E35CE">
              <w:rPr>
                <w:rFonts w:ascii="Myanmar Text" w:hAnsi="Myanmar Text" w:cs="Myanmar Text"/>
                <w:i/>
                <w:sz w:val="24"/>
                <w:szCs w:val="24"/>
                <w:lang w:val="en-GB"/>
              </w:rPr>
              <w:t>Don’t spoil our school community.</w:t>
            </w:r>
          </w:p>
        </w:tc>
        <w:tc>
          <w:tcPr>
            <w:tcW w:w="2155" w:type="dxa"/>
            <w:vAlign w:val="center"/>
          </w:tcPr>
          <w:p w14:paraId="5ECF4597" w14:textId="5EC69A58" w:rsidR="00D95A70" w:rsidRPr="009E35CE" w:rsidRDefault="003C0417" w:rsidP="00D95A70">
            <w:pPr>
              <w:jc w:val="center"/>
              <w:rPr>
                <w:rFonts w:ascii="Myanmar Text" w:hAnsi="Myanmar Text" w:cs="Myanmar Text"/>
                <w:b/>
                <w:sz w:val="24"/>
                <w:szCs w:val="24"/>
                <w:lang w:val="en-GB"/>
              </w:rPr>
            </w:pPr>
            <w:r w:rsidRPr="009E35CE">
              <w:rPr>
                <w:rFonts w:ascii="Myanmar Text" w:hAnsi="Myanmar Text" w:cs="Myanmar Text"/>
                <w:b/>
                <w:sz w:val="24"/>
                <w:szCs w:val="24"/>
                <w:lang w:val="en-GB"/>
              </w:rPr>
              <w:t>Do value other people as much as</w:t>
            </w:r>
            <w:r w:rsidR="00B617C6" w:rsidRPr="009E35CE">
              <w:rPr>
                <w:rFonts w:ascii="Myanmar Text" w:hAnsi="Myanmar Text" w:cs="Myanmar Text"/>
                <w:b/>
                <w:sz w:val="24"/>
                <w:szCs w:val="24"/>
                <w:lang w:val="en-GB"/>
              </w:rPr>
              <w:t xml:space="preserve"> yourself</w:t>
            </w:r>
            <w:r w:rsidR="00D95A70" w:rsidRPr="009E35CE">
              <w:rPr>
                <w:rFonts w:ascii="Myanmar Text" w:hAnsi="Myanmar Text" w:cs="Myanmar Text"/>
                <w:b/>
                <w:sz w:val="24"/>
                <w:szCs w:val="24"/>
                <w:lang w:val="en-GB"/>
              </w:rPr>
              <w:t>.</w:t>
            </w:r>
          </w:p>
          <w:p w14:paraId="06461D25" w14:textId="209BB35D" w:rsidR="00D95A70" w:rsidRPr="009E35CE" w:rsidRDefault="00D95A70" w:rsidP="00D95A70">
            <w:pPr>
              <w:jc w:val="center"/>
              <w:rPr>
                <w:rFonts w:ascii="Myanmar Text" w:hAnsi="Myanmar Text" w:cs="Myanmar Text"/>
                <w:i/>
                <w:sz w:val="24"/>
                <w:szCs w:val="24"/>
                <w:lang w:val="en-GB"/>
              </w:rPr>
            </w:pPr>
            <w:r w:rsidRPr="009E35CE">
              <w:rPr>
                <w:rFonts w:ascii="Myanmar Text" w:hAnsi="Myanmar Text" w:cs="Myanmar Text"/>
                <w:i/>
                <w:sz w:val="24"/>
                <w:szCs w:val="24"/>
                <w:lang w:val="en-GB"/>
              </w:rPr>
              <w:t>Don’t ignore</w:t>
            </w:r>
            <w:r w:rsidR="00B617C6" w:rsidRPr="009E35CE">
              <w:rPr>
                <w:rFonts w:ascii="Myanmar Text" w:hAnsi="Myanmar Text" w:cs="Myanmar Text"/>
                <w:i/>
                <w:sz w:val="24"/>
                <w:szCs w:val="24"/>
                <w:lang w:val="en-GB"/>
              </w:rPr>
              <w:t>, look down on</w:t>
            </w:r>
            <w:r w:rsidRPr="009E35CE">
              <w:rPr>
                <w:rFonts w:ascii="Myanmar Text" w:hAnsi="Myanmar Text" w:cs="Myanmar Text"/>
                <w:i/>
                <w:sz w:val="24"/>
                <w:szCs w:val="24"/>
                <w:lang w:val="en-GB"/>
              </w:rPr>
              <w:t xml:space="preserve"> or upset.</w:t>
            </w:r>
          </w:p>
        </w:tc>
        <w:tc>
          <w:tcPr>
            <w:tcW w:w="2155" w:type="dxa"/>
            <w:vAlign w:val="center"/>
          </w:tcPr>
          <w:p w14:paraId="6D2DE4BA" w14:textId="77777777" w:rsidR="00D95A70" w:rsidRPr="009E35CE" w:rsidRDefault="00D95A70" w:rsidP="00D95A70">
            <w:pPr>
              <w:jc w:val="center"/>
              <w:rPr>
                <w:rFonts w:ascii="Myanmar Text" w:hAnsi="Myanmar Text" w:cs="Myanmar Text"/>
                <w:b/>
                <w:sz w:val="24"/>
                <w:szCs w:val="24"/>
                <w:lang w:val="en-GB"/>
              </w:rPr>
            </w:pPr>
            <w:r w:rsidRPr="009E35CE">
              <w:rPr>
                <w:rFonts w:ascii="Myanmar Text" w:hAnsi="Myanmar Text" w:cs="Myanmar Text"/>
                <w:b/>
                <w:sz w:val="24"/>
                <w:szCs w:val="24"/>
                <w:lang w:val="en-GB"/>
              </w:rPr>
              <w:t>Do give your all.</w:t>
            </w:r>
          </w:p>
          <w:p w14:paraId="4AD8BC87" w14:textId="1B1518D7" w:rsidR="00D95A70" w:rsidRPr="009E35CE" w:rsidRDefault="00D95A70" w:rsidP="00D95A70">
            <w:pPr>
              <w:jc w:val="center"/>
              <w:rPr>
                <w:rFonts w:ascii="Myanmar Text" w:hAnsi="Myanmar Text" w:cs="Myanmar Text"/>
                <w:i/>
                <w:sz w:val="24"/>
                <w:szCs w:val="24"/>
                <w:lang w:val="en-GB"/>
              </w:rPr>
            </w:pPr>
            <w:r w:rsidRPr="009E35CE">
              <w:rPr>
                <w:rFonts w:ascii="Myanmar Text" w:hAnsi="Myanmar Text" w:cs="Myanmar Text"/>
                <w:i/>
                <w:sz w:val="24"/>
                <w:szCs w:val="24"/>
                <w:lang w:val="en-GB"/>
              </w:rPr>
              <w:t>Don’t do less than your best.</w:t>
            </w:r>
          </w:p>
        </w:tc>
        <w:tc>
          <w:tcPr>
            <w:tcW w:w="2155" w:type="dxa"/>
            <w:vAlign w:val="center"/>
          </w:tcPr>
          <w:p w14:paraId="5EF2235E" w14:textId="77777777" w:rsidR="00D95A70" w:rsidRPr="009E35CE" w:rsidRDefault="00D95A70" w:rsidP="00D95A70">
            <w:pPr>
              <w:jc w:val="center"/>
              <w:rPr>
                <w:rFonts w:ascii="Myanmar Text" w:hAnsi="Myanmar Text" w:cs="Myanmar Text"/>
                <w:b/>
                <w:sz w:val="24"/>
                <w:szCs w:val="24"/>
                <w:lang w:val="en-GB"/>
              </w:rPr>
            </w:pPr>
            <w:r w:rsidRPr="009E35CE">
              <w:rPr>
                <w:rFonts w:ascii="Myanmar Text" w:hAnsi="Myanmar Text" w:cs="Myanmar Text"/>
                <w:b/>
                <w:sz w:val="24"/>
                <w:szCs w:val="24"/>
                <w:lang w:val="en-GB"/>
              </w:rPr>
              <w:t>Do be honest in what you think, say and do.</w:t>
            </w:r>
          </w:p>
          <w:p w14:paraId="77C567B3" w14:textId="1E2D1AEB" w:rsidR="00D95A70" w:rsidRPr="009E35CE" w:rsidRDefault="00D95A70" w:rsidP="00D95A70">
            <w:pPr>
              <w:jc w:val="center"/>
              <w:rPr>
                <w:rFonts w:ascii="Myanmar Text" w:hAnsi="Myanmar Text" w:cs="Myanmar Text"/>
                <w:i/>
                <w:sz w:val="24"/>
                <w:szCs w:val="24"/>
                <w:lang w:val="en-GB"/>
              </w:rPr>
            </w:pPr>
            <w:r w:rsidRPr="009E35CE">
              <w:rPr>
                <w:rFonts w:ascii="Myanmar Text" w:hAnsi="Myanmar Text" w:cs="Myanmar Text"/>
                <w:i/>
                <w:sz w:val="24"/>
                <w:szCs w:val="24"/>
                <w:lang w:val="en-GB"/>
              </w:rPr>
              <w:t>Don’t hide the truth.</w:t>
            </w:r>
          </w:p>
        </w:tc>
      </w:tr>
    </w:tbl>
    <w:p w14:paraId="3B9BB8A4" w14:textId="77777777" w:rsidR="008C2BDC" w:rsidRPr="009E35CE" w:rsidRDefault="008C2BDC" w:rsidP="008C2BDC">
      <w:pPr>
        <w:autoSpaceDE w:val="0"/>
        <w:autoSpaceDN w:val="0"/>
        <w:adjustRightInd w:val="0"/>
        <w:spacing w:after="0" w:line="240" w:lineRule="auto"/>
        <w:rPr>
          <w:rFonts w:ascii="Myanmar Text" w:hAnsi="Myanmar Text" w:cs="Myanmar Text"/>
          <w:b/>
          <w:bCs/>
          <w:sz w:val="21"/>
          <w:szCs w:val="21"/>
          <w:lang w:val="en-GB"/>
        </w:rPr>
      </w:pPr>
    </w:p>
    <w:p w14:paraId="0068728A" w14:textId="53749C44" w:rsidR="008C2BDC" w:rsidRPr="009E35CE" w:rsidRDefault="008C2BDC" w:rsidP="008C2BDC">
      <w:pPr>
        <w:autoSpaceDE w:val="0"/>
        <w:autoSpaceDN w:val="0"/>
        <w:adjustRightInd w:val="0"/>
        <w:spacing w:after="0" w:line="240" w:lineRule="auto"/>
        <w:rPr>
          <w:rFonts w:ascii="Myanmar Text" w:hAnsi="Myanmar Text" w:cs="Myanmar Text"/>
          <w:b/>
          <w:bCs/>
          <w:sz w:val="24"/>
          <w:szCs w:val="21"/>
          <w:lang w:val="en-GB"/>
        </w:rPr>
      </w:pPr>
      <w:r w:rsidRPr="009E35CE">
        <w:rPr>
          <w:rFonts w:ascii="Myanmar Text" w:hAnsi="Myanmar Text" w:cs="Myanmar Text"/>
          <w:b/>
          <w:bCs/>
          <w:sz w:val="24"/>
          <w:szCs w:val="21"/>
          <w:lang w:val="en-GB"/>
        </w:rPr>
        <w:t>The Curriculum and Learning</w:t>
      </w:r>
    </w:p>
    <w:p w14:paraId="205EA4E5" w14:textId="43F09F55" w:rsidR="008C2BDC" w:rsidRPr="009E35CE" w:rsidRDefault="008C2BDC" w:rsidP="008C2BD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We believe that an appropriately structured curriculum and effective learning contribute to good</w:t>
      </w:r>
      <w:r w:rsidR="003C0417" w:rsidRPr="009E35CE">
        <w:rPr>
          <w:rFonts w:ascii="Myanmar Text" w:hAnsi="Myanmar Text" w:cs="Myanmar Text"/>
          <w:sz w:val="24"/>
          <w:szCs w:val="21"/>
          <w:lang w:val="en-GB"/>
        </w:rPr>
        <w:t xml:space="preserve"> </w:t>
      </w:r>
      <w:r w:rsidRPr="009E35CE">
        <w:rPr>
          <w:rFonts w:ascii="Myanmar Text" w:hAnsi="Myanmar Text" w:cs="Myanmar Text"/>
          <w:sz w:val="24"/>
          <w:szCs w:val="21"/>
          <w:lang w:val="en-GB"/>
        </w:rPr>
        <w:t xml:space="preserve">behaviour. Planning for the needs of individual pupils, planning for active involvement of pupils in their own learning and planning learning experiences and topics which match the pupils’ interests all help to avoid the disaffection which can lie at the root of some poor behaviour. Marking and record keeping is used both as a </w:t>
      </w:r>
      <w:r w:rsidRPr="009E35CE">
        <w:rPr>
          <w:rFonts w:ascii="Myanmar Text" w:hAnsi="Myanmar Text" w:cs="Myanmar Text"/>
          <w:sz w:val="24"/>
          <w:szCs w:val="21"/>
          <w:lang w:val="en-GB"/>
        </w:rPr>
        <w:lastRenderedPageBreak/>
        <w:t>supportive activity, providing feedback to the children on their progress and achievements, and as a signal that the children's efforts are valued and that progress matters. Lessons should aim to develop the skills, knowledge and understanding, which will enable the children to work and play in co-operation with others.</w:t>
      </w:r>
    </w:p>
    <w:p w14:paraId="5C742A4C" w14:textId="77777777" w:rsidR="008C2BDC" w:rsidRPr="009E35CE" w:rsidRDefault="008C2BDC" w:rsidP="008C2BDC">
      <w:pPr>
        <w:autoSpaceDE w:val="0"/>
        <w:autoSpaceDN w:val="0"/>
        <w:adjustRightInd w:val="0"/>
        <w:spacing w:after="0" w:line="240" w:lineRule="auto"/>
        <w:rPr>
          <w:rFonts w:ascii="Myanmar Text" w:hAnsi="Myanmar Text" w:cs="Myanmar Text"/>
          <w:b/>
          <w:bCs/>
          <w:sz w:val="21"/>
          <w:szCs w:val="21"/>
          <w:lang w:val="en-GB"/>
        </w:rPr>
      </w:pPr>
    </w:p>
    <w:p w14:paraId="69E89AFD" w14:textId="330B882E" w:rsidR="008C2BDC" w:rsidRPr="009E35CE" w:rsidRDefault="008C2BDC" w:rsidP="008C2BDC">
      <w:pPr>
        <w:autoSpaceDE w:val="0"/>
        <w:autoSpaceDN w:val="0"/>
        <w:adjustRightInd w:val="0"/>
        <w:spacing w:after="0" w:line="240" w:lineRule="auto"/>
        <w:rPr>
          <w:rFonts w:ascii="Myanmar Text" w:hAnsi="Myanmar Text" w:cs="Myanmar Text"/>
          <w:b/>
          <w:bCs/>
          <w:sz w:val="24"/>
          <w:szCs w:val="21"/>
          <w:lang w:val="en-GB"/>
        </w:rPr>
      </w:pPr>
      <w:r w:rsidRPr="009E35CE">
        <w:rPr>
          <w:rFonts w:ascii="Myanmar Text" w:hAnsi="Myanmar Text" w:cs="Myanmar Text"/>
          <w:b/>
          <w:bCs/>
          <w:sz w:val="24"/>
          <w:szCs w:val="21"/>
          <w:lang w:val="en-GB"/>
        </w:rPr>
        <w:t>Classroom Management</w:t>
      </w:r>
    </w:p>
    <w:p w14:paraId="7BEF25CE" w14:textId="5DE53B11" w:rsidR="008C2BDC" w:rsidRPr="009E35CE" w:rsidRDefault="008C2BDC" w:rsidP="008C2BD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Relationships between teacher and children, arrangements of furniture, access to resources and</w:t>
      </w:r>
      <w:r w:rsidR="003C0417" w:rsidRPr="009E35CE">
        <w:rPr>
          <w:rFonts w:ascii="Myanmar Text" w:hAnsi="Myanmar Text" w:cs="Myanmar Text"/>
          <w:sz w:val="24"/>
          <w:szCs w:val="21"/>
          <w:lang w:val="en-GB"/>
        </w:rPr>
        <w:t xml:space="preserve"> </w:t>
      </w:r>
      <w:r w:rsidRPr="009E35CE">
        <w:rPr>
          <w:rFonts w:ascii="Myanmar Text" w:hAnsi="Myanmar Text" w:cs="Myanmar Text"/>
          <w:sz w:val="24"/>
          <w:szCs w:val="21"/>
          <w:lang w:val="en-GB"/>
        </w:rPr>
        <w:t>classroom displays all have a bearing on the way children behave. Classrooms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p>
    <w:p w14:paraId="624844F3" w14:textId="77777777" w:rsidR="008C2BDC" w:rsidRPr="009E35CE" w:rsidRDefault="008C2BDC" w:rsidP="008C2BDC">
      <w:pPr>
        <w:autoSpaceDE w:val="0"/>
        <w:autoSpaceDN w:val="0"/>
        <w:adjustRightInd w:val="0"/>
        <w:spacing w:after="0" w:line="240" w:lineRule="auto"/>
        <w:rPr>
          <w:rFonts w:ascii="Myanmar Text" w:hAnsi="Myanmar Text" w:cs="Myanmar Text"/>
          <w:b/>
          <w:bCs/>
          <w:sz w:val="24"/>
          <w:szCs w:val="21"/>
          <w:lang w:val="en-GB"/>
        </w:rPr>
      </w:pPr>
    </w:p>
    <w:p w14:paraId="208A48EC" w14:textId="7EC18CEC" w:rsidR="008C2BDC" w:rsidRPr="009E35CE" w:rsidRDefault="008C2BDC" w:rsidP="008C2BDC">
      <w:pPr>
        <w:autoSpaceDE w:val="0"/>
        <w:autoSpaceDN w:val="0"/>
        <w:adjustRightInd w:val="0"/>
        <w:spacing w:after="0" w:line="240" w:lineRule="auto"/>
        <w:rPr>
          <w:rFonts w:ascii="Myanmar Text" w:hAnsi="Myanmar Text" w:cs="Myanmar Text"/>
          <w:b/>
          <w:bCs/>
          <w:sz w:val="24"/>
          <w:szCs w:val="21"/>
          <w:lang w:val="en-GB"/>
        </w:rPr>
      </w:pPr>
      <w:r w:rsidRPr="009E35CE">
        <w:rPr>
          <w:rFonts w:ascii="Myanmar Text" w:hAnsi="Myanmar Text" w:cs="Myanmar Text"/>
          <w:b/>
          <w:bCs/>
          <w:sz w:val="24"/>
          <w:szCs w:val="21"/>
          <w:lang w:val="en-GB"/>
        </w:rPr>
        <w:t>Equality and Fairness</w:t>
      </w:r>
    </w:p>
    <w:p w14:paraId="0FBAB4D9" w14:textId="01BD731D" w:rsidR="008C2BDC" w:rsidRPr="009E35CE" w:rsidRDefault="008C2BDC" w:rsidP="008C2BDC">
      <w:pPr>
        <w:autoSpaceDE w:val="0"/>
        <w:autoSpaceDN w:val="0"/>
        <w:adjustRightInd w:val="0"/>
        <w:spacing w:after="0" w:line="240" w:lineRule="auto"/>
        <w:rPr>
          <w:rFonts w:ascii="Myanmar Text" w:hAnsi="Myanmar Text" w:cs="Myanmar Text"/>
          <w:sz w:val="24"/>
          <w:szCs w:val="21"/>
          <w:lang w:val="en-GB"/>
        </w:rPr>
      </w:pPr>
      <w:r w:rsidRPr="009E35CE">
        <w:rPr>
          <w:rFonts w:ascii="Myanmar Text" w:hAnsi="Myanmar Text" w:cs="Myanmar Text"/>
          <w:sz w:val="24"/>
          <w:szCs w:val="21"/>
          <w:lang w:val="en-GB"/>
        </w:rPr>
        <w:t>At St. Gabriel’s CofE Academy, all pupils, parents and staff are treated equally, with respect and</w:t>
      </w:r>
      <w:r w:rsidR="003C0417" w:rsidRPr="009E35CE">
        <w:rPr>
          <w:rFonts w:ascii="Myanmar Text" w:hAnsi="Myanmar Text" w:cs="Myanmar Text"/>
          <w:sz w:val="24"/>
          <w:szCs w:val="21"/>
          <w:lang w:val="en-GB"/>
        </w:rPr>
        <w:t xml:space="preserve"> </w:t>
      </w:r>
      <w:r w:rsidRPr="009E35CE">
        <w:rPr>
          <w:rFonts w:ascii="Myanmar Text" w:hAnsi="Myanmar Text" w:cs="Myanmar Text"/>
          <w:sz w:val="24"/>
          <w:szCs w:val="21"/>
          <w:lang w:val="en-GB"/>
        </w:rPr>
        <w:t>in a just and fair manner. The school promotes equality of oppor</w:t>
      </w:r>
      <w:r w:rsidR="003C0417" w:rsidRPr="009E35CE">
        <w:rPr>
          <w:rFonts w:ascii="Myanmar Text" w:hAnsi="Myanmar Text" w:cs="Myanmar Text"/>
          <w:sz w:val="24"/>
          <w:szCs w:val="21"/>
          <w:lang w:val="en-GB"/>
        </w:rPr>
        <w:t xml:space="preserve">tunity for all of the protected </w:t>
      </w:r>
      <w:r w:rsidRPr="009E35CE">
        <w:rPr>
          <w:rFonts w:ascii="Myanmar Text" w:hAnsi="Myanmar Text" w:cs="Myanmar Text"/>
          <w:sz w:val="24"/>
          <w:szCs w:val="21"/>
          <w:lang w:val="en-GB"/>
        </w:rPr>
        <w:t>characteristics,</w:t>
      </w:r>
      <w:r w:rsidR="003C0417" w:rsidRPr="009E35CE">
        <w:rPr>
          <w:rFonts w:ascii="Myanmar Text" w:hAnsi="Myanmar Text" w:cs="Myanmar Text"/>
          <w:sz w:val="24"/>
          <w:szCs w:val="21"/>
          <w:lang w:val="en-GB"/>
        </w:rPr>
        <w:t xml:space="preserve"> i.e. age, disability, gender re</w:t>
      </w:r>
      <w:r w:rsidRPr="009E35CE">
        <w:rPr>
          <w:rFonts w:ascii="Myanmar Text" w:hAnsi="Myanmar Text" w:cs="Myanmar Text"/>
          <w:sz w:val="24"/>
          <w:szCs w:val="21"/>
          <w:lang w:val="en-GB"/>
        </w:rPr>
        <w:t>assignment, race, religion or belief, sex, sexual orientation,</w:t>
      </w:r>
      <w:r w:rsidR="003C0417" w:rsidRPr="009E35CE">
        <w:rPr>
          <w:rFonts w:ascii="Myanmar Text" w:hAnsi="Myanmar Text" w:cs="Myanmar Text"/>
          <w:sz w:val="24"/>
          <w:szCs w:val="21"/>
          <w:lang w:val="en-GB"/>
        </w:rPr>
        <w:t xml:space="preserve"> language, </w:t>
      </w:r>
      <w:r w:rsidRPr="009E35CE">
        <w:rPr>
          <w:rFonts w:ascii="Myanmar Text" w:hAnsi="Myanmar Text" w:cs="Myanmar Text"/>
          <w:sz w:val="24"/>
          <w:szCs w:val="21"/>
          <w:lang w:val="en-GB"/>
        </w:rPr>
        <w:t xml:space="preserve">marriage and civil partnership, and pregnancy and maternity (see Equality Policy and Objectives). </w:t>
      </w:r>
    </w:p>
    <w:p w14:paraId="5BF5C6F2" w14:textId="7EDE2095" w:rsidR="003C0417" w:rsidRPr="009E35CE" w:rsidRDefault="003C0417">
      <w:pPr>
        <w:rPr>
          <w:rFonts w:ascii="Myanmar Text" w:hAnsi="Myanmar Text" w:cs="Myanmar Text"/>
          <w:sz w:val="24"/>
          <w:szCs w:val="21"/>
          <w:lang w:val="en-GB"/>
        </w:rPr>
      </w:pPr>
      <w:r w:rsidRPr="009E35CE">
        <w:rPr>
          <w:rFonts w:ascii="Myanmar Text" w:hAnsi="Myanmar Text" w:cs="Myanmar Text"/>
          <w:sz w:val="24"/>
          <w:szCs w:val="21"/>
          <w:lang w:val="en-GB"/>
        </w:rPr>
        <w:br w:type="page"/>
      </w:r>
    </w:p>
    <w:p w14:paraId="5A9186F6" w14:textId="27DBCDA5" w:rsidR="00C7496B" w:rsidRPr="004D633E" w:rsidRDefault="007053F8" w:rsidP="004D633E">
      <w:pPr>
        <w:pStyle w:val="Heading1"/>
        <w:rPr>
          <w:rFonts w:ascii="Myanmar Text" w:hAnsi="Myanmar Text" w:cs="Myanmar Text"/>
          <w:lang w:val="en-GB"/>
        </w:rPr>
      </w:pPr>
      <w:bookmarkStart w:id="5" w:name="_Toc514676567"/>
      <w:r w:rsidRPr="009E35CE">
        <w:rPr>
          <w:rFonts w:ascii="Myanmar Text" w:hAnsi="Myanmar Text" w:cs="Myanmar Text"/>
          <w:lang w:val="en-GB"/>
        </w:rPr>
        <w:lastRenderedPageBreak/>
        <w:t>Strategies</w:t>
      </w:r>
      <w:r w:rsidR="008C2BDC" w:rsidRPr="009E35CE">
        <w:rPr>
          <w:rFonts w:ascii="Myanmar Text" w:hAnsi="Myanmar Text" w:cs="Myanmar Text"/>
          <w:lang w:val="en-GB"/>
        </w:rPr>
        <w:t xml:space="preserve"> for Managing Behaviour</w:t>
      </w:r>
      <w:bookmarkEnd w:id="5"/>
    </w:p>
    <w:p w14:paraId="0DB4FAA3" w14:textId="5918330B" w:rsidR="006D5574" w:rsidRPr="009E35CE" w:rsidRDefault="008C2BDC" w:rsidP="008C2BDC">
      <w:pPr>
        <w:pStyle w:val="Heading2"/>
        <w:rPr>
          <w:lang w:val="en-GB"/>
        </w:rPr>
      </w:pPr>
      <w:bookmarkStart w:id="6" w:name="_Toc514676568"/>
      <w:r w:rsidRPr="009E35CE">
        <w:rPr>
          <w:lang w:val="en-GB"/>
        </w:rPr>
        <w:t xml:space="preserve">Reinforcing </w:t>
      </w:r>
      <w:r w:rsidR="008F67DA" w:rsidRPr="009E35CE">
        <w:rPr>
          <w:lang w:val="en-GB"/>
        </w:rPr>
        <w:t>Behaviours</w:t>
      </w:r>
      <w:r w:rsidR="003C0417" w:rsidRPr="009E35CE">
        <w:rPr>
          <w:lang w:val="en-GB"/>
        </w:rPr>
        <w:t xml:space="preserve"> which show our values</w:t>
      </w:r>
      <w:bookmarkEnd w:id="6"/>
    </w:p>
    <w:p w14:paraId="73BB0A41" w14:textId="2F6E59F3" w:rsidR="006D5574" w:rsidRPr="009E35CE" w:rsidRDefault="008C2BDC">
      <w:pPr>
        <w:rPr>
          <w:rFonts w:ascii="Myanmar Text" w:hAnsi="Myanmar Text" w:cs="Myanmar Text"/>
          <w:sz w:val="24"/>
          <w:szCs w:val="24"/>
          <w:lang w:val="en-GB"/>
        </w:rPr>
      </w:pPr>
      <w:r w:rsidRPr="009E35CE">
        <w:rPr>
          <w:rFonts w:ascii="Myanmar Text" w:hAnsi="Myanmar Text" w:cs="Myanmar Text"/>
          <w:sz w:val="24"/>
          <w:szCs w:val="24"/>
          <w:lang w:val="en-GB"/>
        </w:rPr>
        <w:t xml:space="preserve">At St. Gabriel’s CofE Academy, all children begin each </w:t>
      </w:r>
      <w:r w:rsidR="00862704" w:rsidRPr="009E35CE">
        <w:rPr>
          <w:rFonts w:ascii="Myanmar Text" w:hAnsi="Myanmar Text" w:cs="Myanmar Text"/>
          <w:sz w:val="24"/>
          <w:szCs w:val="24"/>
          <w:lang w:val="en-GB"/>
        </w:rPr>
        <w:t>day with a fresh start, their name is set equall</w:t>
      </w:r>
      <w:r w:rsidR="00B65536">
        <w:rPr>
          <w:rFonts w:ascii="Myanmar Text" w:hAnsi="Myanmar Text" w:cs="Myanmar Text"/>
          <w:sz w:val="24"/>
          <w:szCs w:val="24"/>
          <w:lang w:val="en-GB"/>
        </w:rPr>
        <w:t>y among the class within a green</w:t>
      </w:r>
      <w:r w:rsidR="00862704" w:rsidRPr="009E35CE">
        <w:rPr>
          <w:rFonts w:ascii="Myanmar Text" w:hAnsi="Myanmar Text" w:cs="Myanmar Text"/>
          <w:sz w:val="24"/>
          <w:szCs w:val="24"/>
          <w:lang w:val="en-GB"/>
        </w:rPr>
        <w:t xml:space="preserve"> </w:t>
      </w:r>
      <w:r w:rsidR="00B65536">
        <w:rPr>
          <w:rFonts w:ascii="Myanmar Text" w:hAnsi="Myanmar Text" w:cs="Myanmar Text"/>
          <w:sz w:val="24"/>
          <w:szCs w:val="24"/>
          <w:lang w:val="en-GB"/>
        </w:rPr>
        <w:t xml:space="preserve">section of </w:t>
      </w:r>
      <w:r w:rsidR="00862704" w:rsidRPr="009E35CE">
        <w:rPr>
          <w:rFonts w:ascii="Myanmar Text" w:hAnsi="Myanmar Text" w:cs="Myanmar Text"/>
          <w:sz w:val="24"/>
          <w:szCs w:val="24"/>
          <w:lang w:val="en-GB"/>
        </w:rPr>
        <w:t>board to record positive behaviour.</w:t>
      </w:r>
      <w:r w:rsidR="00E25F1C" w:rsidRPr="009E35CE">
        <w:rPr>
          <w:rFonts w:ascii="Myanmar Text" w:hAnsi="Myanmar Text" w:cs="Myanmar Text"/>
          <w:sz w:val="24"/>
          <w:szCs w:val="24"/>
          <w:lang w:val="en-GB"/>
        </w:rPr>
        <w:t xml:space="preserve">  Teachers </w:t>
      </w:r>
      <w:r w:rsidR="001F09A7" w:rsidRPr="009E35CE">
        <w:rPr>
          <w:rFonts w:ascii="Myanmar Text" w:hAnsi="Myanmar Text" w:cs="Myanmar Text"/>
          <w:sz w:val="24"/>
          <w:szCs w:val="24"/>
          <w:lang w:val="en-GB"/>
        </w:rPr>
        <w:t>a</w:t>
      </w:r>
      <w:r w:rsidR="00E25F1C" w:rsidRPr="009E35CE">
        <w:rPr>
          <w:rFonts w:ascii="Myanmar Text" w:hAnsi="Myanmar Text" w:cs="Myanmar Text"/>
          <w:sz w:val="24"/>
          <w:szCs w:val="24"/>
          <w:lang w:val="en-GB"/>
        </w:rPr>
        <w:t>nd other members of staff actively look for behaviours which demonst</w:t>
      </w:r>
      <w:r w:rsidR="00713A98">
        <w:rPr>
          <w:rFonts w:ascii="Myanmar Text" w:hAnsi="Myanmar Text" w:cs="Myanmar Text"/>
          <w:sz w:val="24"/>
          <w:szCs w:val="24"/>
          <w:lang w:val="en-GB"/>
        </w:rPr>
        <w:t>rate our values: great listening; being kind; trying hard with learning; amongst others. Staff will reward these desirable behaviours with a point of praise. For consistently excellent or exceptional behaviours</w:t>
      </w:r>
      <w:r w:rsidR="00862704" w:rsidRPr="009E35CE">
        <w:rPr>
          <w:rFonts w:ascii="Myanmar Text" w:hAnsi="Myanmar Text" w:cs="Myanmar Text"/>
          <w:sz w:val="24"/>
          <w:szCs w:val="24"/>
          <w:lang w:val="en-GB"/>
        </w:rPr>
        <w:t xml:space="preserve"> children</w:t>
      </w:r>
      <w:r w:rsidR="003D0DEB" w:rsidRPr="009E35CE">
        <w:rPr>
          <w:rFonts w:ascii="Myanmar Text" w:hAnsi="Myanmar Text" w:cs="Myanmar Text"/>
          <w:sz w:val="24"/>
          <w:szCs w:val="24"/>
          <w:lang w:val="en-GB"/>
        </w:rPr>
        <w:t xml:space="preserve"> </w:t>
      </w:r>
      <w:r w:rsidR="00B65536">
        <w:rPr>
          <w:rFonts w:ascii="Myanmar Text" w:hAnsi="Myanmar Text" w:cs="Myanmar Text"/>
          <w:sz w:val="24"/>
          <w:szCs w:val="24"/>
          <w:lang w:val="en-GB"/>
        </w:rPr>
        <w:t xml:space="preserve">are </w:t>
      </w:r>
      <w:r w:rsidR="003D0DEB" w:rsidRPr="009E35CE">
        <w:rPr>
          <w:rFonts w:ascii="Myanmar Text" w:hAnsi="Myanmar Text" w:cs="Myanmar Text"/>
          <w:sz w:val="24"/>
          <w:szCs w:val="24"/>
          <w:lang w:val="en-GB"/>
        </w:rPr>
        <w:t>asked to</w:t>
      </w:r>
      <w:r w:rsidR="00862704" w:rsidRPr="009E35CE">
        <w:rPr>
          <w:rFonts w:ascii="Myanmar Text" w:hAnsi="Myanmar Text" w:cs="Myanmar Text"/>
          <w:sz w:val="24"/>
          <w:szCs w:val="24"/>
          <w:lang w:val="en-GB"/>
        </w:rPr>
        <w:t xml:space="preserve"> move their name</w:t>
      </w:r>
      <w:r w:rsidR="00B65536">
        <w:rPr>
          <w:rFonts w:ascii="Myanmar Text" w:hAnsi="Myanmar Text" w:cs="Myanmar Text"/>
          <w:sz w:val="24"/>
          <w:szCs w:val="24"/>
          <w:lang w:val="en-GB"/>
        </w:rPr>
        <w:t xml:space="preserve">s to </w:t>
      </w:r>
      <w:r w:rsidR="00713A98">
        <w:rPr>
          <w:rFonts w:ascii="Myanmar Text" w:hAnsi="Myanmar Text" w:cs="Myanmar Text"/>
          <w:sz w:val="24"/>
          <w:szCs w:val="24"/>
          <w:lang w:val="en-GB"/>
        </w:rPr>
        <w:t>a</w:t>
      </w:r>
      <w:r w:rsidR="00B65536">
        <w:rPr>
          <w:rFonts w:ascii="Myanmar Text" w:hAnsi="Myanmar Text" w:cs="Myanmar Text"/>
          <w:sz w:val="24"/>
          <w:szCs w:val="24"/>
          <w:lang w:val="en-GB"/>
        </w:rPr>
        <w:t xml:space="preserve"> gold section</w:t>
      </w:r>
      <w:r w:rsidR="00713A98">
        <w:rPr>
          <w:rFonts w:ascii="Myanmar Text" w:hAnsi="Myanmar Text" w:cs="Myanmar Text"/>
          <w:sz w:val="24"/>
          <w:szCs w:val="24"/>
          <w:lang w:val="en-GB"/>
        </w:rPr>
        <w:t xml:space="preserve"> of the class board. </w:t>
      </w:r>
      <w:r w:rsidR="003D0DEB" w:rsidRPr="009E35CE">
        <w:rPr>
          <w:rFonts w:ascii="Myanmar Text" w:hAnsi="Myanmar Text" w:cs="Myanmar Text"/>
          <w:sz w:val="24"/>
          <w:szCs w:val="24"/>
          <w:lang w:val="en-GB"/>
        </w:rPr>
        <w:t xml:space="preserve">Children who </w:t>
      </w:r>
      <w:r w:rsidR="00B65536">
        <w:rPr>
          <w:rFonts w:ascii="Myanmar Text" w:hAnsi="Myanmar Text" w:cs="Myanmar Text"/>
          <w:sz w:val="24"/>
          <w:szCs w:val="24"/>
          <w:lang w:val="en-GB"/>
        </w:rPr>
        <w:t>reach the gold section</w:t>
      </w:r>
      <w:r w:rsidR="00713A98">
        <w:rPr>
          <w:rFonts w:ascii="Myanmar Text" w:hAnsi="Myanmar Text" w:cs="Myanmar Text"/>
          <w:sz w:val="24"/>
          <w:szCs w:val="24"/>
          <w:lang w:val="en-GB"/>
        </w:rPr>
        <w:t xml:space="preserve"> will have</w:t>
      </w:r>
      <w:r w:rsidR="003D0DEB" w:rsidRPr="009E35CE">
        <w:rPr>
          <w:rFonts w:ascii="Myanmar Text" w:hAnsi="Myanmar Text" w:cs="Myanmar Text"/>
          <w:sz w:val="24"/>
          <w:szCs w:val="24"/>
          <w:lang w:val="en-GB"/>
        </w:rPr>
        <w:t xml:space="preserve"> their parents </w:t>
      </w:r>
      <w:r w:rsidR="00713A98">
        <w:rPr>
          <w:rFonts w:ascii="Myanmar Text" w:hAnsi="Myanmar Text" w:cs="Myanmar Text"/>
          <w:sz w:val="24"/>
          <w:szCs w:val="24"/>
          <w:lang w:val="en-GB"/>
        </w:rPr>
        <w:t>informed</w:t>
      </w:r>
      <w:r w:rsidR="003D0DEB" w:rsidRPr="009E35CE">
        <w:rPr>
          <w:rFonts w:ascii="Myanmar Text" w:hAnsi="Myanmar Text" w:cs="Myanmar Text"/>
          <w:sz w:val="24"/>
          <w:szCs w:val="24"/>
          <w:lang w:val="en-GB"/>
        </w:rPr>
        <w:t xml:space="preserve"> via our communication tools. </w:t>
      </w:r>
    </w:p>
    <w:p w14:paraId="034133E7" w14:textId="416667E6" w:rsidR="00E25F1C" w:rsidRPr="009E35CE" w:rsidRDefault="00E25F1C">
      <w:pPr>
        <w:rPr>
          <w:rFonts w:ascii="Myanmar Text" w:hAnsi="Myanmar Text" w:cs="Myanmar Text"/>
          <w:sz w:val="24"/>
          <w:szCs w:val="24"/>
          <w:lang w:val="en-GB"/>
        </w:rPr>
      </w:pPr>
      <w:r w:rsidRPr="009E35CE">
        <w:rPr>
          <w:rFonts w:ascii="Myanmar Text" w:hAnsi="Myanmar Text" w:cs="Myanmar Text"/>
          <w:sz w:val="24"/>
          <w:szCs w:val="24"/>
          <w:lang w:val="en-GB"/>
        </w:rPr>
        <w:t>If a child consistently demonstrates our school values or behaves exceptionally, they may be sent to the Headteacher to discuss which value they have de</w:t>
      </w:r>
      <w:r w:rsidR="003D0DEB" w:rsidRPr="009E35CE">
        <w:rPr>
          <w:rFonts w:ascii="Myanmar Text" w:hAnsi="Myanmar Text" w:cs="Myanmar Text"/>
          <w:sz w:val="24"/>
          <w:szCs w:val="24"/>
          <w:lang w:val="en-GB"/>
        </w:rPr>
        <w:t>monstrated and receive a reward or a sticker, certificate or note.</w:t>
      </w:r>
    </w:p>
    <w:p w14:paraId="72DBF834" w14:textId="6B14FCE5" w:rsidR="00E25F1C" w:rsidRPr="009E35CE" w:rsidRDefault="00E25F1C">
      <w:pPr>
        <w:rPr>
          <w:rFonts w:ascii="Myanmar Text" w:hAnsi="Myanmar Text" w:cs="Myanmar Text"/>
          <w:sz w:val="24"/>
          <w:szCs w:val="24"/>
          <w:lang w:val="en-GB"/>
        </w:rPr>
      </w:pPr>
      <w:r w:rsidRPr="009E35CE">
        <w:rPr>
          <w:rFonts w:ascii="Myanmar Text" w:hAnsi="Myanmar Text" w:cs="Myanmar Text"/>
          <w:sz w:val="24"/>
          <w:szCs w:val="24"/>
          <w:lang w:val="en-GB"/>
        </w:rPr>
        <w:t>Every week, we host a celebration assembly where achievements, effort and examples of going above and beyond our rules are celebrated within our wider community.</w:t>
      </w:r>
    </w:p>
    <w:p w14:paraId="376CEFB8" w14:textId="13859B96" w:rsidR="00E25F1C" w:rsidRPr="009E35CE" w:rsidRDefault="00E25F1C">
      <w:pPr>
        <w:rPr>
          <w:rFonts w:ascii="Myanmar Text" w:hAnsi="Myanmar Text" w:cs="Myanmar Text"/>
          <w:sz w:val="24"/>
          <w:szCs w:val="24"/>
          <w:lang w:val="en-GB"/>
        </w:rPr>
      </w:pPr>
      <w:r w:rsidRPr="009E35CE">
        <w:rPr>
          <w:rFonts w:ascii="Myanmar Text" w:hAnsi="Myanmar Text" w:cs="Myanmar Text"/>
          <w:sz w:val="24"/>
          <w:szCs w:val="24"/>
          <w:lang w:val="en-GB"/>
        </w:rPr>
        <w:t xml:space="preserve">In addition to these formal ways of </w:t>
      </w:r>
      <w:r w:rsidR="001F09A7" w:rsidRPr="009E35CE">
        <w:rPr>
          <w:rFonts w:ascii="Myanmar Text" w:hAnsi="Myanmar Text" w:cs="Myanmar Text"/>
          <w:sz w:val="24"/>
          <w:szCs w:val="24"/>
          <w:lang w:val="en-GB"/>
        </w:rPr>
        <w:t xml:space="preserve">recognising wanted behaviours, </w:t>
      </w:r>
      <w:r w:rsidRPr="009E35CE">
        <w:rPr>
          <w:rFonts w:ascii="Myanmar Text" w:hAnsi="Myanmar Text" w:cs="Myanmar Text"/>
          <w:sz w:val="24"/>
          <w:szCs w:val="24"/>
          <w:lang w:val="en-GB"/>
        </w:rPr>
        <w:t>all members of our school community are expected to e</w:t>
      </w:r>
      <w:r w:rsidR="001F09A7" w:rsidRPr="009E35CE">
        <w:rPr>
          <w:rFonts w:ascii="Myanmar Text" w:hAnsi="Myanmar Text" w:cs="Myanmar Text"/>
          <w:sz w:val="24"/>
          <w:szCs w:val="24"/>
          <w:lang w:val="en-GB"/>
        </w:rPr>
        <w:t xml:space="preserve">mploy a range </w:t>
      </w:r>
      <w:r w:rsidRPr="009E35CE">
        <w:rPr>
          <w:rFonts w:ascii="Myanmar Text" w:hAnsi="Myanmar Text" w:cs="Myanmar Text"/>
          <w:sz w:val="24"/>
          <w:szCs w:val="24"/>
          <w:lang w:val="en-GB"/>
        </w:rPr>
        <w:t>o</w:t>
      </w:r>
      <w:r w:rsidR="001F09A7" w:rsidRPr="009E35CE">
        <w:rPr>
          <w:rFonts w:ascii="Myanmar Text" w:hAnsi="Myanmar Text" w:cs="Myanmar Text"/>
          <w:sz w:val="24"/>
          <w:szCs w:val="24"/>
          <w:lang w:val="en-GB"/>
        </w:rPr>
        <w:t>f</w:t>
      </w:r>
      <w:r w:rsidRPr="009E35CE">
        <w:rPr>
          <w:rFonts w:ascii="Myanmar Text" w:hAnsi="Myanmar Text" w:cs="Myanmar Text"/>
          <w:sz w:val="24"/>
          <w:szCs w:val="24"/>
          <w:lang w:val="en-GB"/>
        </w:rPr>
        <w:t xml:space="preserve"> positive strat</w:t>
      </w:r>
      <w:r w:rsidR="001F09A7" w:rsidRPr="009E35CE">
        <w:rPr>
          <w:rFonts w:ascii="Myanmar Text" w:hAnsi="Myanmar Text" w:cs="Myanmar Text"/>
          <w:sz w:val="24"/>
          <w:szCs w:val="24"/>
          <w:lang w:val="en-GB"/>
        </w:rPr>
        <w:t>eg</w:t>
      </w:r>
      <w:r w:rsidRPr="009E35CE">
        <w:rPr>
          <w:rFonts w:ascii="Myanmar Text" w:hAnsi="Myanmar Text" w:cs="Myanmar Text"/>
          <w:sz w:val="24"/>
          <w:szCs w:val="24"/>
          <w:lang w:val="en-GB"/>
        </w:rPr>
        <w:t>i</w:t>
      </w:r>
      <w:r w:rsidR="001F09A7" w:rsidRPr="009E35CE">
        <w:rPr>
          <w:rFonts w:ascii="Myanmar Text" w:hAnsi="Myanmar Text" w:cs="Myanmar Text"/>
          <w:sz w:val="24"/>
          <w:szCs w:val="24"/>
          <w:lang w:val="en-GB"/>
        </w:rPr>
        <w:t>e</w:t>
      </w:r>
      <w:r w:rsidRPr="009E35CE">
        <w:rPr>
          <w:rFonts w:ascii="Myanmar Text" w:hAnsi="Myanmar Text" w:cs="Myanmar Text"/>
          <w:sz w:val="24"/>
          <w:szCs w:val="24"/>
          <w:lang w:val="en-GB"/>
        </w:rPr>
        <w:t>s inc</w:t>
      </w:r>
      <w:r w:rsidR="001F09A7" w:rsidRPr="009E35CE">
        <w:rPr>
          <w:rFonts w:ascii="Myanmar Text" w:hAnsi="Myanmar Text" w:cs="Myanmar Text"/>
          <w:sz w:val="24"/>
          <w:szCs w:val="24"/>
          <w:lang w:val="en-GB"/>
        </w:rPr>
        <w:t>l</w:t>
      </w:r>
      <w:r w:rsidRPr="009E35CE">
        <w:rPr>
          <w:rFonts w:ascii="Myanmar Text" w:hAnsi="Myanmar Text" w:cs="Myanmar Text"/>
          <w:sz w:val="24"/>
          <w:szCs w:val="24"/>
          <w:lang w:val="en-GB"/>
        </w:rPr>
        <w:t>uding:</w:t>
      </w:r>
    </w:p>
    <w:p w14:paraId="0BE8A1D0" w14:textId="26B7AC7F" w:rsidR="00E25F1C" w:rsidRPr="009E35CE" w:rsidRDefault="00E25F1C" w:rsidP="00E25F1C">
      <w:pPr>
        <w:pStyle w:val="ListParagraph"/>
        <w:numPr>
          <w:ilvl w:val="0"/>
          <w:numId w:val="35"/>
        </w:numPr>
        <w:rPr>
          <w:rFonts w:ascii="Myanmar Text" w:hAnsi="Myanmar Text" w:cs="Myanmar Text"/>
          <w:sz w:val="24"/>
          <w:szCs w:val="24"/>
          <w:lang w:val="en-GB"/>
        </w:rPr>
      </w:pPr>
      <w:r w:rsidRPr="009E35CE">
        <w:rPr>
          <w:rFonts w:ascii="Myanmar Text" w:hAnsi="Myanmar Text" w:cs="Myanmar Text"/>
          <w:sz w:val="24"/>
          <w:szCs w:val="24"/>
          <w:lang w:val="en-GB"/>
        </w:rPr>
        <w:t>Verbal praise</w:t>
      </w:r>
    </w:p>
    <w:p w14:paraId="5F73C6D2" w14:textId="73C4DA81" w:rsidR="00E25F1C" w:rsidRPr="009E35CE" w:rsidRDefault="00E25F1C" w:rsidP="003D0DEB">
      <w:pPr>
        <w:pStyle w:val="ListParagraph"/>
        <w:numPr>
          <w:ilvl w:val="0"/>
          <w:numId w:val="35"/>
        </w:numPr>
        <w:rPr>
          <w:rFonts w:ascii="Myanmar Text" w:hAnsi="Myanmar Text" w:cs="Myanmar Text"/>
          <w:sz w:val="24"/>
          <w:szCs w:val="24"/>
          <w:lang w:val="en-GB"/>
        </w:rPr>
      </w:pPr>
      <w:r w:rsidRPr="009E35CE">
        <w:rPr>
          <w:rFonts w:ascii="Myanmar Text" w:hAnsi="Myanmar Text" w:cs="Myanmar Text"/>
          <w:sz w:val="24"/>
          <w:szCs w:val="24"/>
          <w:lang w:val="en-GB"/>
        </w:rPr>
        <w:t>Non-verbal affirmation (smile, nod</w:t>
      </w:r>
      <w:r w:rsidR="003D0DEB" w:rsidRPr="009E35CE">
        <w:rPr>
          <w:rFonts w:ascii="Myanmar Text" w:hAnsi="Myanmar Text" w:cs="Myanmar Text"/>
          <w:sz w:val="24"/>
          <w:szCs w:val="24"/>
          <w:lang w:val="en-GB"/>
        </w:rPr>
        <w:t>, thumbs up</w:t>
      </w:r>
      <w:r w:rsidRPr="009E35CE">
        <w:rPr>
          <w:rFonts w:ascii="Myanmar Text" w:hAnsi="Myanmar Text" w:cs="Myanmar Text"/>
          <w:sz w:val="24"/>
          <w:szCs w:val="24"/>
          <w:lang w:val="en-GB"/>
        </w:rPr>
        <w:t>)</w:t>
      </w:r>
    </w:p>
    <w:p w14:paraId="4E9FEB08" w14:textId="4EB3D80B" w:rsidR="00E976A3" w:rsidRPr="009E35CE" w:rsidRDefault="00E976A3" w:rsidP="003D0DEB">
      <w:pPr>
        <w:pStyle w:val="ListParagraph"/>
        <w:numPr>
          <w:ilvl w:val="0"/>
          <w:numId w:val="35"/>
        </w:numPr>
        <w:rPr>
          <w:rFonts w:ascii="Myanmar Text" w:hAnsi="Myanmar Text" w:cs="Myanmar Text"/>
          <w:sz w:val="24"/>
          <w:szCs w:val="24"/>
          <w:lang w:val="en-GB"/>
        </w:rPr>
      </w:pPr>
      <w:r w:rsidRPr="009E35CE">
        <w:rPr>
          <w:rFonts w:ascii="Myanmar Text" w:hAnsi="Myanmar Text" w:cs="Myanmar Text"/>
          <w:sz w:val="24"/>
          <w:szCs w:val="24"/>
          <w:lang w:val="en-GB"/>
        </w:rPr>
        <w:t>Sharing great behaviour within the community, in front of other staff</w:t>
      </w:r>
    </w:p>
    <w:p w14:paraId="110357DC" w14:textId="6AF4CA43" w:rsidR="008F67DA" w:rsidRPr="009E35CE" w:rsidRDefault="008F67DA" w:rsidP="008F67DA">
      <w:pPr>
        <w:rPr>
          <w:lang w:val="en-GB"/>
        </w:rPr>
      </w:pPr>
    </w:p>
    <w:p w14:paraId="27FB749F" w14:textId="2824A02D" w:rsidR="007053F8" w:rsidRPr="009E35CE" w:rsidRDefault="007053F8" w:rsidP="00862704">
      <w:pPr>
        <w:pStyle w:val="Heading2"/>
        <w:rPr>
          <w:lang w:val="en-GB"/>
        </w:rPr>
      </w:pPr>
      <w:bookmarkStart w:id="7" w:name="_Toc514676569"/>
      <w:r w:rsidRPr="009E35CE">
        <w:rPr>
          <w:lang w:val="en-GB"/>
        </w:rPr>
        <w:lastRenderedPageBreak/>
        <w:t>Strategies for Resolving Behaviour</w:t>
      </w:r>
      <w:r w:rsidR="00862704" w:rsidRPr="009E35CE">
        <w:rPr>
          <w:lang w:val="en-GB"/>
        </w:rPr>
        <w:t>s which do</w:t>
      </w:r>
      <w:r w:rsidRPr="009E35CE">
        <w:rPr>
          <w:lang w:val="en-GB"/>
        </w:rPr>
        <w:t xml:space="preserve">n’t </w:t>
      </w:r>
      <w:r w:rsidR="00D95A70" w:rsidRPr="009E35CE">
        <w:rPr>
          <w:lang w:val="en-GB"/>
        </w:rPr>
        <w:t>Show our Values</w:t>
      </w:r>
      <w:bookmarkEnd w:id="7"/>
    </w:p>
    <w:p w14:paraId="0DE59C46" w14:textId="2021950C" w:rsidR="001F09A7" w:rsidRPr="009E35CE" w:rsidRDefault="001F09A7" w:rsidP="001F09A7">
      <w:pPr>
        <w:pStyle w:val="Heading2"/>
        <w:rPr>
          <w:rFonts w:cs="Myanmar Text"/>
          <w:sz w:val="24"/>
          <w:szCs w:val="24"/>
          <w:lang w:val="en-GB"/>
        </w:rPr>
      </w:pPr>
    </w:p>
    <w:p w14:paraId="6C2E18EF" w14:textId="77777777" w:rsidR="00713A98" w:rsidRDefault="001F09A7" w:rsidP="001F09A7">
      <w:pPr>
        <w:rPr>
          <w:rFonts w:ascii="Myanmar Text" w:hAnsi="Myanmar Text" w:cs="Myanmar Text"/>
          <w:sz w:val="24"/>
          <w:szCs w:val="24"/>
          <w:lang w:val="en-GB"/>
        </w:rPr>
      </w:pPr>
      <w:r w:rsidRPr="009E35CE">
        <w:rPr>
          <w:rFonts w:ascii="Myanmar Text" w:hAnsi="Myanmar Text" w:cs="Myanmar Text"/>
          <w:sz w:val="24"/>
          <w:szCs w:val="24"/>
          <w:lang w:val="en-GB"/>
        </w:rPr>
        <w:t xml:space="preserve">If a child is </w:t>
      </w:r>
      <w:r w:rsidR="0001121E" w:rsidRPr="009E35CE">
        <w:rPr>
          <w:rFonts w:ascii="Myanmar Text" w:hAnsi="Myanmar Text" w:cs="Myanmar Text"/>
          <w:sz w:val="24"/>
          <w:szCs w:val="24"/>
          <w:lang w:val="en-GB"/>
        </w:rPr>
        <w:t>exhibiting</w:t>
      </w:r>
      <w:r w:rsidRPr="009E35CE">
        <w:rPr>
          <w:rFonts w:ascii="Myanmar Text" w:hAnsi="Myanmar Text" w:cs="Myanmar Text"/>
          <w:sz w:val="24"/>
          <w:szCs w:val="24"/>
          <w:lang w:val="en-GB"/>
        </w:rPr>
        <w:t xml:space="preserve"> behaviours which do </w:t>
      </w:r>
      <w:r w:rsidR="0001121E" w:rsidRPr="009E35CE">
        <w:rPr>
          <w:rFonts w:ascii="Myanmar Text" w:hAnsi="Myanmar Text" w:cs="Myanmar Text"/>
          <w:sz w:val="24"/>
          <w:szCs w:val="24"/>
          <w:lang w:val="en-GB"/>
        </w:rPr>
        <w:t xml:space="preserve">not demonstrate our values, staff will remind children of the expectations and value being sought. </w:t>
      </w:r>
    </w:p>
    <w:p w14:paraId="07344DA3" w14:textId="77777777" w:rsidR="002C2C47" w:rsidRDefault="00713A98" w:rsidP="002C2C47">
      <w:pPr>
        <w:rPr>
          <w:rFonts w:ascii="Myanmar Text" w:hAnsi="Myanmar Text" w:cs="Myanmar Text"/>
          <w:i/>
          <w:color w:val="595959" w:themeColor="text1" w:themeTint="A6"/>
          <w:lang w:val="en-GB"/>
        </w:rPr>
      </w:pPr>
      <w:r w:rsidRPr="009E35CE">
        <w:rPr>
          <w:rFonts w:ascii="Myanmar Text" w:hAnsi="Myanmar Text" w:cs="Myanmar Text"/>
          <w:sz w:val="24"/>
          <w:szCs w:val="24"/>
          <w:lang w:val="en-GB"/>
        </w:rPr>
        <w:t>If the behaviour is not meeting expectations the following stages are then employed by staff.</w:t>
      </w:r>
      <w:r w:rsidRPr="009E35CE">
        <w:rPr>
          <w:rFonts w:ascii="Myanmar Text" w:hAnsi="Myanmar Text" w:cs="Myanmar Text"/>
          <w:i/>
          <w:color w:val="595959" w:themeColor="text1" w:themeTint="A6"/>
          <w:lang w:val="en-GB"/>
        </w:rPr>
        <w:t xml:space="preserve"> </w:t>
      </w:r>
    </w:p>
    <w:p w14:paraId="47A5299E" w14:textId="35988BA1" w:rsidR="002C2C47" w:rsidRDefault="002C2C47" w:rsidP="002C2C47">
      <w:pPr>
        <w:rPr>
          <w:rFonts w:ascii="Myanmar Text" w:hAnsi="Myanmar Text" w:cs="Myanmar Text"/>
          <w:i/>
          <w:color w:val="595959" w:themeColor="text1" w:themeTint="A6"/>
          <w:sz w:val="24"/>
          <w:lang w:val="en-GB"/>
        </w:rPr>
      </w:pPr>
      <w:r w:rsidRPr="009E35CE">
        <w:rPr>
          <w:rFonts w:ascii="Myanmar Text" w:hAnsi="Myanmar Text" w:cs="Myanmar Text"/>
          <w:i/>
          <w:color w:val="595959" w:themeColor="text1" w:themeTint="A6"/>
          <w:sz w:val="24"/>
          <w:lang w:val="en-GB"/>
        </w:rPr>
        <w:t xml:space="preserve">Stage 1 – Warning – verbal warning given by </w:t>
      </w:r>
      <w:r>
        <w:rPr>
          <w:rFonts w:ascii="Myanmar Text" w:hAnsi="Myanmar Text" w:cs="Myanmar Text"/>
          <w:i/>
          <w:color w:val="595959" w:themeColor="text1" w:themeTint="A6"/>
          <w:sz w:val="24"/>
          <w:lang w:val="en-GB"/>
        </w:rPr>
        <w:t>staff</w:t>
      </w:r>
      <w:r w:rsidRPr="009E35CE">
        <w:rPr>
          <w:rFonts w:ascii="Myanmar Text" w:hAnsi="Myanmar Text" w:cs="Myanmar Text"/>
          <w:i/>
          <w:color w:val="595959" w:themeColor="text1" w:themeTint="A6"/>
          <w:sz w:val="24"/>
          <w:lang w:val="en-GB"/>
        </w:rPr>
        <w:t xml:space="preserve"> – </w:t>
      </w:r>
    </w:p>
    <w:p w14:paraId="012CE647" w14:textId="77777777" w:rsidR="002C2C47" w:rsidRDefault="002C2C47" w:rsidP="002C2C47">
      <w:pPr>
        <w:rPr>
          <w:rFonts w:ascii="Myanmar Text" w:hAnsi="Myanmar Text" w:cs="Myanmar Text"/>
          <w:sz w:val="24"/>
          <w:szCs w:val="24"/>
          <w:lang w:val="en-GB"/>
        </w:rPr>
      </w:pPr>
      <w:r w:rsidRPr="009E35CE">
        <w:rPr>
          <w:rFonts w:ascii="Myanmar Text" w:hAnsi="Myanmar Text" w:cs="Myanmar Text"/>
          <w:sz w:val="24"/>
          <w:szCs w:val="24"/>
          <w:lang w:val="en-GB"/>
        </w:rPr>
        <w:t>A c</w:t>
      </w:r>
      <w:r>
        <w:rPr>
          <w:rFonts w:ascii="Myanmar Text" w:hAnsi="Myanmar Text" w:cs="Myanmar Text"/>
          <w:sz w:val="24"/>
          <w:szCs w:val="24"/>
          <w:lang w:val="en-GB"/>
        </w:rPr>
        <w:t>lear instruction</w:t>
      </w:r>
      <w:r w:rsidRPr="009E35CE">
        <w:rPr>
          <w:rFonts w:ascii="Myanmar Text" w:hAnsi="Myanmar Text" w:cs="Myanmar Text"/>
          <w:sz w:val="24"/>
          <w:szCs w:val="24"/>
          <w:lang w:val="en-GB"/>
        </w:rPr>
        <w:t>; this ______ is what I am looking for, if _____ happens again/ co</w:t>
      </w:r>
      <w:r>
        <w:rPr>
          <w:rFonts w:ascii="Myanmar Text" w:hAnsi="Myanmar Text" w:cs="Myanmar Text"/>
          <w:sz w:val="24"/>
          <w:szCs w:val="24"/>
          <w:lang w:val="en-GB"/>
        </w:rPr>
        <w:t>ntinues you will move to orange</w:t>
      </w:r>
      <w:r w:rsidRPr="009E35CE">
        <w:rPr>
          <w:rFonts w:ascii="Myanmar Text" w:hAnsi="Myanmar Text" w:cs="Myanmar Text"/>
          <w:sz w:val="24"/>
          <w:szCs w:val="24"/>
          <w:lang w:val="en-GB"/>
        </w:rPr>
        <w:t xml:space="preserve">. </w:t>
      </w:r>
    </w:p>
    <w:p w14:paraId="263A7C59" w14:textId="4AE9AA09" w:rsidR="002C2C47" w:rsidRPr="002C2C47" w:rsidRDefault="002C2C47" w:rsidP="002C2C47">
      <w:pPr>
        <w:rPr>
          <w:rFonts w:ascii="Myanmar Text" w:hAnsi="Myanmar Text" w:cs="Myanmar Text"/>
          <w:sz w:val="24"/>
          <w:szCs w:val="24"/>
          <w:lang w:val="en-GB"/>
        </w:rPr>
      </w:pPr>
      <w:r w:rsidRPr="009E35CE">
        <w:rPr>
          <w:rFonts w:ascii="Myanmar Text" w:hAnsi="Myanmar Text" w:cs="Myanmar Text"/>
          <w:i/>
          <w:color w:val="595959" w:themeColor="text1" w:themeTint="A6"/>
          <w:sz w:val="24"/>
          <w:lang w:val="en-GB"/>
        </w:rPr>
        <w:t>If behaviour then improves, a quiet word at the end of the lesson /session may be required to reinforce expectations.</w:t>
      </w:r>
    </w:p>
    <w:p w14:paraId="582CD591" w14:textId="26707CF1" w:rsidR="007053F8" w:rsidRPr="009E35CE" w:rsidRDefault="007053F8" w:rsidP="004D633E">
      <w:pPr>
        <w:spacing w:after="0" w:line="240" w:lineRule="auto"/>
        <w:rPr>
          <w:rFonts w:ascii="Myanmar Text" w:hAnsi="Myanmar Text" w:cs="Myanmar Text"/>
          <w:i/>
          <w:color w:val="595959" w:themeColor="text1" w:themeTint="A6"/>
          <w:sz w:val="24"/>
          <w:lang w:val="en-GB"/>
        </w:rPr>
      </w:pPr>
      <w:r w:rsidRPr="009E35CE">
        <w:rPr>
          <w:rFonts w:ascii="Myanmar Text" w:hAnsi="Myanmar Text" w:cs="Myanmar Text"/>
          <w:i/>
          <w:color w:val="595959" w:themeColor="text1" w:themeTint="A6"/>
          <w:sz w:val="24"/>
          <w:lang w:val="en-GB"/>
        </w:rPr>
        <w:t>Stage 2</w:t>
      </w:r>
      <w:r w:rsidR="005B399D" w:rsidRPr="009E35CE">
        <w:rPr>
          <w:rFonts w:ascii="Myanmar Text" w:hAnsi="Myanmar Text" w:cs="Myanmar Text"/>
          <w:i/>
          <w:color w:val="595959" w:themeColor="text1" w:themeTint="A6"/>
          <w:sz w:val="24"/>
          <w:lang w:val="en-GB"/>
        </w:rPr>
        <w:t xml:space="preserve"> -</w:t>
      </w:r>
    </w:p>
    <w:p w14:paraId="410CB226" w14:textId="128AC42F" w:rsidR="00B81290" w:rsidRPr="009E35CE" w:rsidRDefault="002C2C47" w:rsidP="004D633E">
      <w:pPr>
        <w:spacing w:after="0" w:line="240" w:lineRule="auto"/>
        <w:rPr>
          <w:rFonts w:ascii="Myanmar Text" w:hAnsi="Myanmar Text" w:cs="Myanmar Text"/>
          <w:i/>
          <w:color w:val="595959" w:themeColor="text1" w:themeTint="A6"/>
          <w:sz w:val="24"/>
          <w:lang w:val="en-GB"/>
        </w:rPr>
      </w:pPr>
      <w:r>
        <w:rPr>
          <w:rFonts w:ascii="Myanmar Text" w:hAnsi="Myanmar Text" w:cs="Myanmar Text"/>
          <w:i/>
          <w:color w:val="595959" w:themeColor="text1" w:themeTint="A6"/>
          <w:sz w:val="24"/>
          <w:lang w:val="en-GB"/>
        </w:rPr>
        <w:t xml:space="preserve">Move to orange. </w:t>
      </w:r>
      <w:r w:rsidR="007053F8" w:rsidRPr="009E35CE">
        <w:rPr>
          <w:rFonts w:ascii="Myanmar Text" w:hAnsi="Myanmar Text" w:cs="Myanmar Text"/>
          <w:i/>
          <w:color w:val="595959" w:themeColor="text1" w:themeTint="A6"/>
          <w:sz w:val="24"/>
          <w:lang w:val="en-GB"/>
        </w:rPr>
        <w:t>Time Out</w:t>
      </w:r>
      <w:r w:rsidR="005B399D" w:rsidRPr="009E35CE">
        <w:rPr>
          <w:rFonts w:ascii="Myanmar Text" w:hAnsi="Myanmar Text" w:cs="Myanmar Text"/>
          <w:i/>
          <w:color w:val="595959" w:themeColor="text1" w:themeTint="A6"/>
          <w:sz w:val="24"/>
          <w:lang w:val="en-GB"/>
        </w:rPr>
        <w:t>, within class but set apart</w:t>
      </w:r>
      <w:r w:rsidR="00B81290" w:rsidRPr="009E35CE">
        <w:rPr>
          <w:rFonts w:ascii="Myanmar Text" w:hAnsi="Myanmar Text" w:cs="Myanmar Text"/>
          <w:i/>
          <w:color w:val="595959" w:themeColor="text1" w:themeTint="A6"/>
          <w:sz w:val="24"/>
          <w:lang w:val="en-GB"/>
        </w:rPr>
        <w:t xml:space="preserve"> – children to sit on a designated table to reflect on behaviour and how to meet expectations. Deescalate. Complete work independently if required. </w:t>
      </w:r>
    </w:p>
    <w:p w14:paraId="4BD175C2" w14:textId="0AE4CC99" w:rsidR="007053F8" w:rsidRPr="009E35CE" w:rsidRDefault="00B81290" w:rsidP="005B399D">
      <w:pPr>
        <w:spacing w:after="0" w:line="240" w:lineRule="auto"/>
        <w:rPr>
          <w:rFonts w:ascii="Myanmar Text" w:hAnsi="Myanmar Text" w:cs="Myanmar Text"/>
          <w:i/>
          <w:color w:val="595959" w:themeColor="text1" w:themeTint="A6"/>
          <w:sz w:val="24"/>
          <w:lang w:val="en-GB"/>
        </w:rPr>
      </w:pPr>
      <w:r w:rsidRPr="009E35CE">
        <w:rPr>
          <w:rFonts w:ascii="Myanmar Text" w:hAnsi="Myanmar Text" w:cs="Myanmar Text"/>
          <w:i/>
          <w:color w:val="595959" w:themeColor="text1" w:themeTint="A6"/>
          <w:sz w:val="24"/>
          <w:lang w:val="en-GB"/>
        </w:rPr>
        <w:t>If behaviour then improves, a quiet word with the member of staff at the end of the lesson/session must be undertaken to reinforce expectations.</w:t>
      </w:r>
    </w:p>
    <w:p w14:paraId="01082FED" w14:textId="77777777" w:rsidR="002C2C47" w:rsidRDefault="002C2C47" w:rsidP="004D633E">
      <w:pPr>
        <w:spacing w:after="0" w:line="240" w:lineRule="auto"/>
        <w:rPr>
          <w:rFonts w:ascii="Myanmar Text" w:hAnsi="Myanmar Text" w:cs="Myanmar Text"/>
          <w:i/>
          <w:color w:val="595959" w:themeColor="text1" w:themeTint="A6"/>
          <w:sz w:val="24"/>
          <w:lang w:val="en-GB"/>
        </w:rPr>
      </w:pPr>
    </w:p>
    <w:p w14:paraId="202C45B8" w14:textId="7F191A05" w:rsidR="007053F8" w:rsidRPr="009E35CE" w:rsidRDefault="007053F8" w:rsidP="004D633E">
      <w:pPr>
        <w:spacing w:after="0" w:line="240" w:lineRule="auto"/>
        <w:rPr>
          <w:rFonts w:ascii="Myanmar Text" w:hAnsi="Myanmar Text" w:cs="Myanmar Text"/>
          <w:i/>
          <w:color w:val="595959" w:themeColor="text1" w:themeTint="A6"/>
          <w:sz w:val="24"/>
          <w:lang w:val="en-GB"/>
        </w:rPr>
      </w:pPr>
      <w:r w:rsidRPr="009E35CE">
        <w:rPr>
          <w:rFonts w:ascii="Myanmar Text" w:hAnsi="Myanmar Text" w:cs="Myanmar Text"/>
          <w:i/>
          <w:color w:val="595959" w:themeColor="text1" w:themeTint="A6"/>
          <w:sz w:val="24"/>
          <w:lang w:val="en-GB"/>
        </w:rPr>
        <w:t>Stage 3</w:t>
      </w:r>
      <w:r w:rsidR="005B399D" w:rsidRPr="009E35CE">
        <w:rPr>
          <w:rFonts w:ascii="Myanmar Text" w:hAnsi="Myanmar Text" w:cs="Myanmar Text"/>
          <w:i/>
          <w:color w:val="595959" w:themeColor="text1" w:themeTint="A6"/>
          <w:sz w:val="24"/>
          <w:lang w:val="en-GB"/>
        </w:rPr>
        <w:t xml:space="preserve"> - </w:t>
      </w:r>
    </w:p>
    <w:p w14:paraId="287298AD" w14:textId="6CC10CD3" w:rsidR="00AD2BC1" w:rsidRPr="009E35CE" w:rsidRDefault="002C2C47" w:rsidP="005B399D">
      <w:pPr>
        <w:spacing w:after="0" w:line="240" w:lineRule="auto"/>
        <w:rPr>
          <w:rFonts w:ascii="Myanmar Text" w:hAnsi="Myanmar Text" w:cs="Myanmar Text"/>
          <w:i/>
          <w:color w:val="595959" w:themeColor="text1" w:themeTint="A6"/>
          <w:sz w:val="24"/>
          <w:lang w:val="en-GB"/>
        </w:rPr>
      </w:pPr>
      <w:r>
        <w:rPr>
          <w:rFonts w:ascii="Myanmar Text" w:hAnsi="Myanmar Text" w:cs="Myanmar Text"/>
          <w:i/>
          <w:color w:val="595959" w:themeColor="text1" w:themeTint="A6"/>
          <w:sz w:val="24"/>
          <w:lang w:val="en-GB"/>
        </w:rPr>
        <w:t xml:space="preserve">Move to Red. </w:t>
      </w:r>
      <w:r w:rsidR="005B399D" w:rsidRPr="009E35CE">
        <w:rPr>
          <w:rFonts w:ascii="Myanmar Text" w:hAnsi="Myanmar Text" w:cs="Myanmar Text"/>
          <w:i/>
          <w:color w:val="595959" w:themeColor="text1" w:themeTint="A6"/>
          <w:sz w:val="24"/>
          <w:lang w:val="en-GB"/>
        </w:rPr>
        <w:t>Time out of class – c</w:t>
      </w:r>
      <w:r w:rsidR="00E66DE7" w:rsidRPr="009E35CE">
        <w:rPr>
          <w:rFonts w:ascii="Myanmar Text" w:hAnsi="Myanmar Text" w:cs="Myanmar Text"/>
          <w:i/>
          <w:color w:val="595959" w:themeColor="text1" w:themeTint="A6"/>
          <w:sz w:val="24"/>
          <w:lang w:val="en-GB"/>
        </w:rPr>
        <w:t>hildren</w:t>
      </w:r>
      <w:r w:rsidR="005B399D" w:rsidRPr="009E35CE">
        <w:rPr>
          <w:rFonts w:ascii="Myanmar Text" w:hAnsi="Myanmar Text" w:cs="Myanmar Text"/>
          <w:i/>
          <w:color w:val="595959" w:themeColor="text1" w:themeTint="A6"/>
          <w:sz w:val="24"/>
          <w:lang w:val="en-GB"/>
        </w:rPr>
        <w:t xml:space="preserve"> </w:t>
      </w:r>
      <w:r w:rsidR="00E66DE7" w:rsidRPr="009E35CE">
        <w:rPr>
          <w:rFonts w:ascii="Myanmar Text" w:hAnsi="Myanmar Text" w:cs="Myanmar Text"/>
          <w:i/>
          <w:color w:val="595959" w:themeColor="text1" w:themeTint="A6"/>
          <w:sz w:val="24"/>
          <w:lang w:val="en-GB"/>
        </w:rPr>
        <w:t>are removed from the classroom to deescalate and reflect. At least 10 minutes of R</w:t>
      </w:r>
      <w:r w:rsidR="007053F8" w:rsidRPr="009E35CE">
        <w:rPr>
          <w:rFonts w:ascii="Myanmar Text" w:hAnsi="Myanmar Text" w:cs="Myanmar Text"/>
          <w:i/>
          <w:color w:val="595959" w:themeColor="text1" w:themeTint="A6"/>
          <w:sz w:val="24"/>
          <w:lang w:val="en-GB"/>
        </w:rPr>
        <w:t>eflection time</w:t>
      </w:r>
      <w:r w:rsidR="00E66DE7" w:rsidRPr="009E35CE">
        <w:rPr>
          <w:rFonts w:ascii="Myanmar Text" w:hAnsi="Myanmar Text" w:cs="Myanmar Text"/>
          <w:i/>
          <w:color w:val="595959" w:themeColor="text1" w:themeTint="A6"/>
          <w:sz w:val="24"/>
          <w:lang w:val="en-GB"/>
        </w:rPr>
        <w:t xml:space="preserve"> can be undertaken in the school office or with a member of the Senior Leadership team who can judge when reintegration with the class will be best. The actions and consequences must be discussed with the member of staff at the end of the lesson/session. </w:t>
      </w:r>
      <w:r w:rsidR="00AD2BC1" w:rsidRPr="009E35CE">
        <w:rPr>
          <w:rFonts w:ascii="Myanmar Text" w:hAnsi="Myanmar Text" w:cs="Myanmar Text"/>
          <w:i/>
          <w:color w:val="595959" w:themeColor="text1" w:themeTint="A6"/>
          <w:sz w:val="24"/>
          <w:lang w:val="en-GB"/>
        </w:rPr>
        <w:t>S</w:t>
      </w:r>
      <w:r w:rsidR="00E66DE7" w:rsidRPr="009E35CE">
        <w:rPr>
          <w:rFonts w:ascii="Myanmar Text" w:hAnsi="Myanmar Text" w:cs="Myanmar Text"/>
          <w:i/>
          <w:color w:val="595959" w:themeColor="text1" w:themeTint="A6"/>
          <w:sz w:val="24"/>
          <w:lang w:val="en-GB"/>
        </w:rPr>
        <w:t xml:space="preserve">tage 3s are recorded on Class </w:t>
      </w:r>
      <w:r w:rsidR="00E66DE7" w:rsidRPr="009E35CE">
        <w:rPr>
          <w:rFonts w:ascii="Myanmar Text" w:hAnsi="Myanmar Text" w:cs="Myanmar Text"/>
          <w:i/>
          <w:color w:val="595959" w:themeColor="text1" w:themeTint="A6"/>
          <w:sz w:val="24"/>
          <w:lang w:val="en-GB"/>
        </w:rPr>
        <w:lastRenderedPageBreak/>
        <w:t>information software</w:t>
      </w:r>
      <w:r w:rsidR="00AD2BC1" w:rsidRPr="009E35CE">
        <w:rPr>
          <w:rFonts w:ascii="Myanmar Text" w:hAnsi="Myanmar Text" w:cs="Myanmar Text"/>
          <w:i/>
          <w:color w:val="595959" w:themeColor="text1" w:themeTint="A6"/>
          <w:sz w:val="24"/>
          <w:lang w:val="en-GB"/>
        </w:rPr>
        <w:t xml:space="preserve"> </w:t>
      </w:r>
      <w:r w:rsidR="00E66DE7" w:rsidRPr="009E35CE">
        <w:rPr>
          <w:rFonts w:ascii="Myanmar Text" w:hAnsi="Myanmar Text" w:cs="Myanmar Text"/>
          <w:i/>
          <w:color w:val="595959" w:themeColor="text1" w:themeTint="A6"/>
          <w:sz w:val="24"/>
          <w:lang w:val="en-GB"/>
        </w:rPr>
        <w:t xml:space="preserve">and usually will be discussed with the child’s family at the earliest convenience. </w:t>
      </w:r>
    </w:p>
    <w:p w14:paraId="700A2407" w14:textId="5B47F5EB" w:rsidR="00751FED" w:rsidRPr="009E35CE" w:rsidRDefault="00FC2F8C" w:rsidP="005B399D">
      <w:pPr>
        <w:spacing w:after="0" w:line="240" w:lineRule="auto"/>
        <w:rPr>
          <w:rFonts w:ascii="Myanmar Text" w:hAnsi="Myanmar Text" w:cs="Myanmar Text"/>
          <w:i/>
          <w:color w:val="595959" w:themeColor="text1" w:themeTint="A6"/>
          <w:lang w:val="en-GB"/>
        </w:rPr>
      </w:pPr>
      <w:r>
        <w:rPr>
          <w:rFonts w:ascii="Myanmar Text" w:hAnsi="Myanmar Text" w:cs="Myanmar Text"/>
          <w:i/>
          <w:color w:val="595959" w:themeColor="text1" w:themeTint="A6"/>
          <w:sz w:val="24"/>
          <w:lang w:val="en-GB"/>
        </w:rPr>
        <w:t>A</w:t>
      </w:r>
      <w:r w:rsidR="00751FED" w:rsidRPr="009E35CE">
        <w:rPr>
          <w:rFonts w:ascii="Myanmar Text" w:hAnsi="Myanmar Text" w:cs="Myanmar Text"/>
          <w:i/>
          <w:color w:val="595959" w:themeColor="text1" w:themeTint="A6"/>
          <w:sz w:val="24"/>
          <w:lang w:val="en-GB"/>
        </w:rPr>
        <w:t xml:space="preserve">ppropriate consequences can be discussed with the child, family, staff and senior leader depending on circumstance. </w:t>
      </w:r>
    </w:p>
    <w:p w14:paraId="1B7498F0" w14:textId="10BD5120" w:rsidR="00AD2BC1" w:rsidRPr="009E35CE" w:rsidRDefault="00E66DE7" w:rsidP="005B399D">
      <w:pPr>
        <w:spacing w:after="0" w:line="240" w:lineRule="auto"/>
        <w:rPr>
          <w:rFonts w:ascii="Myanmar Text" w:hAnsi="Myanmar Text" w:cs="Myanmar Text"/>
          <w:i/>
          <w:color w:val="595959" w:themeColor="text1" w:themeTint="A6"/>
          <w:sz w:val="24"/>
          <w:lang w:val="en-GB"/>
        </w:rPr>
      </w:pPr>
      <w:r w:rsidRPr="009E35CE">
        <w:rPr>
          <w:rFonts w:ascii="Myanmar Text" w:hAnsi="Myanmar Text" w:cs="Myanmar Text"/>
          <w:i/>
          <w:color w:val="595959" w:themeColor="text1" w:themeTint="A6"/>
          <w:sz w:val="24"/>
          <w:lang w:val="en-GB"/>
        </w:rPr>
        <w:t xml:space="preserve">The </w:t>
      </w:r>
      <w:r w:rsidR="00AD2BC1" w:rsidRPr="009E35CE">
        <w:rPr>
          <w:rFonts w:ascii="Myanmar Text" w:hAnsi="Myanmar Text" w:cs="Myanmar Text"/>
          <w:i/>
          <w:color w:val="595959" w:themeColor="text1" w:themeTint="A6"/>
          <w:sz w:val="24"/>
          <w:lang w:val="en-GB"/>
        </w:rPr>
        <w:t>S</w:t>
      </w:r>
      <w:r w:rsidRPr="009E35CE">
        <w:rPr>
          <w:rFonts w:ascii="Myanmar Text" w:hAnsi="Myanmar Text" w:cs="Myanmar Text"/>
          <w:i/>
          <w:color w:val="595959" w:themeColor="text1" w:themeTint="A6"/>
          <w:sz w:val="24"/>
          <w:lang w:val="en-GB"/>
        </w:rPr>
        <w:t xml:space="preserve">enior </w:t>
      </w:r>
      <w:r w:rsidR="00AD2BC1" w:rsidRPr="009E35CE">
        <w:rPr>
          <w:rFonts w:ascii="Myanmar Text" w:hAnsi="Myanmar Text" w:cs="Myanmar Text"/>
          <w:i/>
          <w:color w:val="595959" w:themeColor="text1" w:themeTint="A6"/>
          <w:sz w:val="24"/>
          <w:lang w:val="en-GB"/>
        </w:rPr>
        <w:t>L</w:t>
      </w:r>
      <w:r w:rsidRPr="009E35CE">
        <w:rPr>
          <w:rFonts w:ascii="Myanmar Text" w:hAnsi="Myanmar Text" w:cs="Myanmar Text"/>
          <w:i/>
          <w:color w:val="595959" w:themeColor="text1" w:themeTint="A6"/>
          <w:sz w:val="24"/>
          <w:lang w:val="en-GB"/>
        </w:rPr>
        <w:t xml:space="preserve">eadership </w:t>
      </w:r>
      <w:r w:rsidR="00AD2BC1" w:rsidRPr="009E35CE">
        <w:rPr>
          <w:rFonts w:ascii="Myanmar Text" w:hAnsi="Myanmar Text" w:cs="Myanmar Text"/>
          <w:i/>
          <w:color w:val="595959" w:themeColor="text1" w:themeTint="A6"/>
          <w:sz w:val="24"/>
          <w:lang w:val="en-GB"/>
        </w:rPr>
        <w:t>T</w:t>
      </w:r>
      <w:r w:rsidRPr="009E35CE">
        <w:rPr>
          <w:rFonts w:ascii="Myanmar Text" w:hAnsi="Myanmar Text" w:cs="Myanmar Text"/>
          <w:i/>
          <w:color w:val="595959" w:themeColor="text1" w:themeTint="A6"/>
          <w:sz w:val="24"/>
          <w:lang w:val="en-GB"/>
        </w:rPr>
        <w:t>eam will review</w:t>
      </w:r>
      <w:r w:rsidR="00AD2BC1" w:rsidRPr="009E35CE">
        <w:rPr>
          <w:rFonts w:ascii="Myanmar Text" w:hAnsi="Myanmar Text" w:cs="Myanmar Text"/>
          <w:i/>
          <w:color w:val="595959" w:themeColor="text1" w:themeTint="A6"/>
          <w:sz w:val="24"/>
          <w:lang w:val="en-GB"/>
        </w:rPr>
        <w:t xml:space="preserve"> </w:t>
      </w:r>
      <w:r w:rsidRPr="009E35CE">
        <w:rPr>
          <w:rFonts w:ascii="Myanmar Text" w:hAnsi="Myanmar Text" w:cs="Myanmar Text"/>
          <w:i/>
          <w:color w:val="595959" w:themeColor="text1" w:themeTint="A6"/>
          <w:sz w:val="24"/>
          <w:lang w:val="en-GB"/>
        </w:rPr>
        <w:t>all recorded stage 3’s</w:t>
      </w:r>
      <w:r w:rsidR="00AD2BC1" w:rsidRPr="009E35CE">
        <w:rPr>
          <w:rFonts w:ascii="Myanmar Text" w:hAnsi="Myanmar Text" w:cs="Myanmar Text"/>
          <w:i/>
          <w:color w:val="595959" w:themeColor="text1" w:themeTint="A6"/>
          <w:sz w:val="24"/>
          <w:lang w:val="en-GB"/>
        </w:rPr>
        <w:t xml:space="preserve"> </w:t>
      </w:r>
      <w:r w:rsidRPr="009E35CE">
        <w:rPr>
          <w:rFonts w:ascii="Myanmar Text" w:hAnsi="Myanmar Text" w:cs="Myanmar Text"/>
          <w:i/>
          <w:color w:val="595959" w:themeColor="text1" w:themeTint="A6"/>
          <w:sz w:val="24"/>
          <w:lang w:val="en-GB"/>
        </w:rPr>
        <w:t>on a half-</w:t>
      </w:r>
      <w:r w:rsidR="00AD2BC1" w:rsidRPr="009E35CE">
        <w:rPr>
          <w:rFonts w:ascii="Myanmar Text" w:hAnsi="Myanmar Text" w:cs="Myanmar Text"/>
          <w:i/>
          <w:color w:val="595959" w:themeColor="text1" w:themeTint="A6"/>
          <w:sz w:val="24"/>
          <w:lang w:val="en-GB"/>
        </w:rPr>
        <w:t>termly</w:t>
      </w:r>
      <w:r w:rsidRPr="009E35CE">
        <w:rPr>
          <w:rFonts w:ascii="Myanmar Text" w:hAnsi="Myanmar Text" w:cs="Myanmar Text"/>
          <w:i/>
          <w:color w:val="595959" w:themeColor="text1" w:themeTint="A6"/>
          <w:sz w:val="24"/>
          <w:lang w:val="en-GB"/>
        </w:rPr>
        <w:t xml:space="preserve"> basis to discuss strategy and support. </w:t>
      </w:r>
    </w:p>
    <w:p w14:paraId="405D8AD9" w14:textId="77777777" w:rsidR="002C2C47" w:rsidRDefault="002C2C47" w:rsidP="00AD2BC1">
      <w:pPr>
        <w:rPr>
          <w:rFonts w:ascii="Myanmar Text" w:hAnsi="Myanmar Text" w:cs="Myanmar Text"/>
          <w:color w:val="595959" w:themeColor="text1" w:themeTint="A6"/>
          <w:sz w:val="24"/>
          <w:lang w:val="en-GB"/>
        </w:rPr>
      </w:pPr>
    </w:p>
    <w:p w14:paraId="6FFABBCA" w14:textId="0C7D5CCB" w:rsidR="006D5574" w:rsidRPr="009E35CE" w:rsidRDefault="00751FED" w:rsidP="00AD2BC1">
      <w:p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There are occasions where a child’s behaviour warrants a s</w:t>
      </w:r>
      <w:r w:rsidR="006D5574" w:rsidRPr="009E35CE">
        <w:rPr>
          <w:rFonts w:ascii="Myanmar Text" w:hAnsi="Myanmar Text" w:cs="Myanmar Text"/>
          <w:color w:val="595959" w:themeColor="text1" w:themeTint="A6"/>
          <w:sz w:val="24"/>
          <w:lang w:val="en-GB"/>
        </w:rPr>
        <w:t>tage three automatically</w:t>
      </w:r>
      <w:r w:rsidRPr="009E35CE">
        <w:rPr>
          <w:rFonts w:ascii="Myanmar Text" w:hAnsi="Myanmar Text" w:cs="Myanmar Text"/>
          <w:color w:val="595959" w:themeColor="text1" w:themeTint="A6"/>
          <w:sz w:val="24"/>
          <w:lang w:val="en-GB"/>
        </w:rPr>
        <w:t xml:space="preserve"> and will not go through the stages process. Incidents such as:</w:t>
      </w:r>
    </w:p>
    <w:p w14:paraId="012A10B0" w14:textId="7760A265" w:rsidR="00AD2BC1" w:rsidRPr="009E35CE" w:rsidRDefault="00751FED" w:rsidP="00751FED">
      <w:pPr>
        <w:pStyle w:val="ListParagraph"/>
        <w:numPr>
          <w:ilvl w:val="0"/>
          <w:numId w:val="36"/>
        </w:num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Evidence of b</w:t>
      </w:r>
      <w:r w:rsidR="00CF4C8C" w:rsidRPr="009E35CE">
        <w:rPr>
          <w:rFonts w:ascii="Myanmar Text" w:hAnsi="Myanmar Text" w:cs="Myanmar Text"/>
          <w:color w:val="595959" w:themeColor="text1" w:themeTint="A6"/>
          <w:sz w:val="24"/>
          <w:lang w:val="en-GB"/>
        </w:rPr>
        <w:t>ullying</w:t>
      </w:r>
    </w:p>
    <w:p w14:paraId="368B59EA" w14:textId="02901C60" w:rsidR="00CF4C8C" w:rsidRPr="009E35CE" w:rsidRDefault="00751FED" w:rsidP="00751FED">
      <w:pPr>
        <w:pStyle w:val="ListParagraph"/>
        <w:numPr>
          <w:ilvl w:val="0"/>
          <w:numId w:val="36"/>
        </w:num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Deliberate breakages or damaging property</w:t>
      </w:r>
    </w:p>
    <w:p w14:paraId="2AF4D0CE" w14:textId="495FCE37" w:rsidR="00CF4C8C" w:rsidRPr="009E35CE" w:rsidRDefault="00CF4C8C" w:rsidP="00751FED">
      <w:pPr>
        <w:pStyle w:val="ListParagraph"/>
        <w:numPr>
          <w:ilvl w:val="0"/>
          <w:numId w:val="36"/>
        </w:num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Swearing/racist/</w:t>
      </w:r>
      <w:r w:rsidR="00450BB1" w:rsidRPr="009E35CE">
        <w:rPr>
          <w:rFonts w:ascii="Myanmar Text" w:hAnsi="Myanmar Text" w:cs="Myanmar Text"/>
          <w:color w:val="595959" w:themeColor="text1" w:themeTint="A6"/>
          <w:sz w:val="24"/>
          <w:lang w:val="en-GB"/>
        </w:rPr>
        <w:t>homophobic</w:t>
      </w:r>
      <w:r w:rsidRPr="009E35CE">
        <w:rPr>
          <w:rFonts w:ascii="Myanmar Text" w:hAnsi="Myanmar Text" w:cs="Myanmar Text"/>
          <w:color w:val="595959" w:themeColor="text1" w:themeTint="A6"/>
          <w:sz w:val="24"/>
          <w:lang w:val="en-GB"/>
        </w:rPr>
        <w:t>/sexist language</w:t>
      </w:r>
    </w:p>
    <w:p w14:paraId="1CB9678F" w14:textId="1584A8ED" w:rsidR="00CF4C8C" w:rsidRPr="009E35CE" w:rsidRDefault="00751FED" w:rsidP="004D633E">
      <w:pPr>
        <w:pStyle w:val="ListParagraph"/>
        <w:numPr>
          <w:ilvl w:val="0"/>
          <w:numId w:val="36"/>
        </w:num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Very d</w:t>
      </w:r>
      <w:r w:rsidR="00CF4C8C" w:rsidRPr="009E35CE">
        <w:rPr>
          <w:rFonts w:ascii="Myanmar Text" w:hAnsi="Myanmar Text" w:cs="Myanmar Text"/>
          <w:color w:val="595959" w:themeColor="text1" w:themeTint="A6"/>
          <w:sz w:val="24"/>
          <w:lang w:val="en-GB"/>
        </w:rPr>
        <w:t>isrespectful behaviour towards staff</w:t>
      </w:r>
      <w:r w:rsidRPr="009E35CE">
        <w:rPr>
          <w:rFonts w:ascii="Myanmar Text" w:hAnsi="Myanmar Text" w:cs="Myanmar Text"/>
          <w:color w:val="595959" w:themeColor="text1" w:themeTint="A6"/>
          <w:sz w:val="24"/>
          <w:lang w:val="en-GB"/>
        </w:rPr>
        <w:t xml:space="preserve"> or the community</w:t>
      </w:r>
    </w:p>
    <w:p w14:paraId="386216BB" w14:textId="484D636D" w:rsidR="00751FED" w:rsidRPr="009E35CE" w:rsidRDefault="00751FED" w:rsidP="00751FED">
      <w:pPr>
        <w:rPr>
          <w:rFonts w:ascii="Myanmar Text" w:hAnsi="Myanmar Text" w:cs="Myanmar Text"/>
          <w:color w:val="595959" w:themeColor="text1" w:themeTint="A6"/>
          <w:sz w:val="24"/>
          <w:lang w:val="en-GB"/>
        </w:rPr>
      </w:pPr>
      <w:r w:rsidRPr="009E35CE">
        <w:rPr>
          <w:rFonts w:ascii="Myanmar Text" w:hAnsi="Myanmar Text" w:cs="Myanmar Text"/>
          <w:color w:val="595959" w:themeColor="text1" w:themeTint="A6"/>
          <w:sz w:val="24"/>
          <w:lang w:val="en-GB"/>
        </w:rPr>
        <w:t>Stage three protocols will be followed in such instances.</w:t>
      </w:r>
    </w:p>
    <w:p w14:paraId="130298E3" w14:textId="77777777" w:rsidR="0033231A" w:rsidRDefault="0033231A">
      <w:pPr>
        <w:rPr>
          <w:rFonts w:ascii="Myanmar Text" w:hAnsi="Myanmar Text"/>
          <w:b/>
          <w:bCs/>
          <w:sz w:val="26"/>
          <w:szCs w:val="26"/>
          <w:lang w:val="en-GB"/>
        </w:rPr>
      </w:pPr>
      <w:r>
        <w:rPr>
          <w:lang w:val="en-GB"/>
        </w:rPr>
        <w:br w:type="page"/>
      </w:r>
    </w:p>
    <w:p w14:paraId="65AFEFCA" w14:textId="3D361744" w:rsidR="0033231A" w:rsidRDefault="0033231A" w:rsidP="0033231A">
      <w:pPr>
        <w:pStyle w:val="Heading1"/>
        <w:rPr>
          <w:lang w:val="en-GB"/>
        </w:rPr>
      </w:pPr>
      <w:bookmarkStart w:id="8" w:name="_Toc514676570"/>
      <w:r>
        <w:rPr>
          <w:lang w:val="en-GB"/>
        </w:rPr>
        <w:lastRenderedPageBreak/>
        <w:t>Further information and links</w:t>
      </w:r>
      <w:bookmarkEnd w:id="8"/>
    </w:p>
    <w:p w14:paraId="76AE9DEB" w14:textId="40F5BD81" w:rsidR="00E03881" w:rsidRPr="009E35CE" w:rsidRDefault="00CF4C8C" w:rsidP="004D633E">
      <w:pPr>
        <w:pStyle w:val="Heading2"/>
        <w:rPr>
          <w:lang w:val="en-GB"/>
        </w:rPr>
      </w:pPr>
      <w:bookmarkStart w:id="9" w:name="_Toc514676571"/>
      <w:r w:rsidRPr="009E35CE">
        <w:rPr>
          <w:lang w:val="en-GB"/>
        </w:rPr>
        <w:t>Parental involvement</w:t>
      </w:r>
      <w:bookmarkEnd w:id="9"/>
    </w:p>
    <w:p w14:paraId="7678CF7F" w14:textId="77777777" w:rsidR="00E976A3" w:rsidRPr="009E35CE" w:rsidRDefault="00E976A3" w:rsidP="00E976A3">
      <w:pPr>
        <w:rPr>
          <w:rFonts w:ascii="Myanmar Text" w:hAnsi="Myanmar Text" w:cs="Myanmar Text"/>
          <w:sz w:val="24"/>
          <w:lang w:val="en-GB"/>
        </w:rPr>
      </w:pPr>
      <w:r w:rsidRPr="009E35CE">
        <w:rPr>
          <w:rFonts w:ascii="Myanmar Text" w:hAnsi="Myanmar Text" w:cs="Myanmar Text"/>
          <w:sz w:val="24"/>
          <w:lang w:val="en-GB"/>
        </w:rPr>
        <w:t xml:space="preserve">At St Gabriel’s we aim to be open and communicative with our parents and families, we welcome attendance at celebration assemblies each week, we commit to sharing positive behaviour through communication channels each week and will be open to feedback. </w:t>
      </w:r>
    </w:p>
    <w:p w14:paraId="101EDDEF" w14:textId="6FDF7AB6" w:rsidR="00E976A3" w:rsidRPr="009E35CE" w:rsidRDefault="00E976A3" w:rsidP="00E976A3">
      <w:pPr>
        <w:rPr>
          <w:rFonts w:ascii="Myanmar Text" w:hAnsi="Myanmar Text" w:cs="Myanmar Text"/>
          <w:sz w:val="24"/>
          <w:lang w:val="en-GB"/>
        </w:rPr>
      </w:pPr>
      <w:r w:rsidRPr="009E35CE">
        <w:rPr>
          <w:rFonts w:ascii="Myanmar Text" w:hAnsi="Myanmar Text" w:cs="Myanmar Text"/>
          <w:sz w:val="24"/>
          <w:lang w:val="en-GB"/>
        </w:rPr>
        <w:t xml:space="preserve">We seek parental involvement and support in a conversation and joint planning for stage 3 behaviour, working together for positive outcomes. </w:t>
      </w:r>
    </w:p>
    <w:p w14:paraId="0B15B64E" w14:textId="32F4BD7D" w:rsidR="00CF4C8C" w:rsidRPr="009E35CE" w:rsidRDefault="00CF4C8C" w:rsidP="0033231A">
      <w:pPr>
        <w:pStyle w:val="Heading2"/>
        <w:rPr>
          <w:lang w:val="en-GB"/>
        </w:rPr>
      </w:pPr>
      <w:bookmarkStart w:id="10" w:name="_Toc514676572"/>
      <w:r w:rsidRPr="009E35CE">
        <w:rPr>
          <w:lang w:val="en-GB"/>
        </w:rPr>
        <w:t xml:space="preserve">Positive Handling </w:t>
      </w:r>
      <w:r w:rsidR="005B399D" w:rsidRPr="009E35CE">
        <w:rPr>
          <w:lang w:val="en-GB"/>
        </w:rPr>
        <w:t>–</w:t>
      </w:r>
      <w:bookmarkEnd w:id="10"/>
    </w:p>
    <w:p w14:paraId="7E4B3873" w14:textId="0CB0A389" w:rsidR="005B399D" w:rsidRPr="0033231A" w:rsidRDefault="005B399D" w:rsidP="0033231A">
      <w:pPr>
        <w:rPr>
          <w:rFonts w:ascii="Myanmar Text" w:hAnsi="Myanmar Text" w:cs="Myanmar Text"/>
          <w:sz w:val="24"/>
          <w:lang w:val="en-GB"/>
        </w:rPr>
      </w:pPr>
      <w:r w:rsidRPr="0033231A">
        <w:rPr>
          <w:rFonts w:ascii="Myanmar Text" w:hAnsi="Myanmar Text" w:cs="Myanmar Text"/>
          <w:sz w:val="24"/>
          <w:lang w:val="en-GB"/>
        </w:rPr>
        <w:t xml:space="preserve">In order to keep children, young people, families, staff and services safe, there may be occasional circumstances in which children’s behaviour is so challenging that there is no alternative other than to use physical intervention. </w:t>
      </w:r>
    </w:p>
    <w:p w14:paraId="08254B05" w14:textId="19119A88" w:rsidR="005B399D" w:rsidRPr="0033231A" w:rsidRDefault="005B399D" w:rsidP="0033231A">
      <w:pPr>
        <w:rPr>
          <w:rFonts w:ascii="Myanmar Text" w:hAnsi="Myanmar Text" w:cs="Myanmar Text"/>
          <w:sz w:val="24"/>
          <w:lang w:val="en-GB"/>
        </w:rPr>
      </w:pPr>
      <w:r w:rsidRPr="0033231A">
        <w:rPr>
          <w:rFonts w:ascii="Myanmar Text" w:hAnsi="Myanmar Text" w:cs="Myanmar Text"/>
          <w:sz w:val="24"/>
          <w:lang w:val="en-GB"/>
        </w:rPr>
        <w:t>However, the use of physical intervention in managing challenging behaviour should only be used when necessary, should be reasonable and proportionate, and should always be in the best interests of children and young people. At St Gabriel’s we follow the Warwickshire Safeguarding Children Board’s guidance on the use of force and physical intervention.</w:t>
      </w:r>
    </w:p>
    <w:p w14:paraId="729BA43F" w14:textId="57F90AEF" w:rsidR="005B399D" w:rsidRPr="009E35CE" w:rsidRDefault="005B399D" w:rsidP="0033231A">
      <w:pPr>
        <w:rPr>
          <w:b/>
          <w:i/>
          <w:sz w:val="24"/>
          <w:lang w:val="en-GB"/>
        </w:rPr>
      </w:pPr>
      <w:r w:rsidRPr="0033231A">
        <w:rPr>
          <w:rFonts w:ascii="Myanmar Text" w:hAnsi="Myanmar Text" w:cs="Myanmar Text"/>
          <w:i/>
          <w:sz w:val="24"/>
          <w:lang w:val="en-GB"/>
        </w:rPr>
        <w:t>(See positive handling policy)</w:t>
      </w:r>
    </w:p>
    <w:p w14:paraId="5854C584" w14:textId="5E324F3A" w:rsidR="00CF4C8C" w:rsidRPr="009E35CE" w:rsidRDefault="00AB34FF" w:rsidP="00E976A3">
      <w:pPr>
        <w:pStyle w:val="Heading2"/>
        <w:rPr>
          <w:lang w:val="en-GB"/>
        </w:rPr>
      </w:pPr>
      <w:bookmarkStart w:id="11" w:name="_Toc514676573"/>
      <w:r w:rsidRPr="009E35CE">
        <w:rPr>
          <w:lang w:val="en-GB"/>
        </w:rPr>
        <w:t>Curriculum</w:t>
      </w:r>
      <w:r w:rsidR="00CF4C8C" w:rsidRPr="009E35CE">
        <w:rPr>
          <w:lang w:val="en-GB"/>
        </w:rPr>
        <w:t xml:space="preserve"> Links</w:t>
      </w:r>
      <w:bookmarkEnd w:id="11"/>
    </w:p>
    <w:p w14:paraId="1311A2B3" w14:textId="03B1022D" w:rsidR="005B399D" w:rsidRPr="009E35CE" w:rsidRDefault="006B4C4B" w:rsidP="005B399D">
      <w:pPr>
        <w:rPr>
          <w:rFonts w:ascii="Myanmar Text" w:hAnsi="Myanmar Text" w:cs="Myanmar Text"/>
          <w:sz w:val="24"/>
          <w:lang w:val="en-GB"/>
        </w:rPr>
      </w:pPr>
      <w:r w:rsidRPr="009E35CE">
        <w:rPr>
          <w:rFonts w:ascii="Myanmar Text" w:hAnsi="Myanmar Text" w:cs="Myanmar Text"/>
          <w:sz w:val="24"/>
          <w:lang w:val="en-GB"/>
        </w:rPr>
        <w:t xml:space="preserve">Our school values which underpin positive behaviour are explicitly taught through our PSHE curriculum and linked with RE. Meaningful and incidental links are sought through </w:t>
      </w:r>
      <w:r w:rsidRPr="009E35CE">
        <w:rPr>
          <w:rFonts w:ascii="Myanmar Text" w:hAnsi="Myanmar Text" w:cs="Myanmar Text"/>
          <w:sz w:val="24"/>
          <w:lang w:val="en-GB"/>
        </w:rPr>
        <w:lastRenderedPageBreak/>
        <w:t>core and foundation subjects, e.g. growth in maths or integrity in PE, and opportunities to reinforce positive behaviour is encouraged for all staff and pupils throughout the day.</w:t>
      </w:r>
    </w:p>
    <w:p w14:paraId="608D035E" w14:textId="72CEDF41" w:rsidR="00CF4C8C" w:rsidRPr="009E35CE" w:rsidRDefault="00CF4C8C" w:rsidP="00E976A3">
      <w:pPr>
        <w:pStyle w:val="Heading2"/>
        <w:rPr>
          <w:lang w:val="en-GB"/>
        </w:rPr>
      </w:pPr>
      <w:bookmarkStart w:id="12" w:name="_Toc514676574"/>
      <w:r w:rsidRPr="009E35CE">
        <w:rPr>
          <w:lang w:val="en-GB"/>
        </w:rPr>
        <w:t>Assemblies</w:t>
      </w:r>
      <w:bookmarkEnd w:id="12"/>
    </w:p>
    <w:p w14:paraId="38AD2994" w14:textId="42894A4F" w:rsidR="006B4C4B" w:rsidRPr="009E35CE" w:rsidRDefault="009E35CE" w:rsidP="006B4C4B">
      <w:pPr>
        <w:rPr>
          <w:rFonts w:ascii="Myanmar Text" w:hAnsi="Myanmar Text" w:cs="Myanmar Text"/>
          <w:sz w:val="24"/>
          <w:lang w:val="en-GB"/>
        </w:rPr>
      </w:pPr>
      <w:r w:rsidRPr="009E35CE">
        <w:rPr>
          <w:rFonts w:ascii="Myanmar Text" w:hAnsi="Myanmar Text" w:cs="Myanmar Text"/>
          <w:sz w:val="24"/>
          <w:lang w:val="en-GB"/>
        </w:rPr>
        <w:t>Our daily assemblies and acts of worship promote our values through teaching, reflection and response. Celebration assemblies help develop a</w:t>
      </w:r>
      <w:r>
        <w:rPr>
          <w:rFonts w:ascii="Myanmar Text" w:hAnsi="Myanmar Text" w:cs="Myanmar Text"/>
          <w:sz w:val="24"/>
          <w:lang w:val="en-GB"/>
        </w:rPr>
        <w:t xml:space="preserve"> positive culture and sense of community.</w:t>
      </w:r>
    </w:p>
    <w:p w14:paraId="51159FDE" w14:textId="2614DA97" w:rsidR="00CF4C8C" w:rsidRPr="009E35CE" w:rsidRDefault="00CF4C8C" w:rsidP="00E976A3">
      <w:pPr>
        <w:pStyle w:val="Heading2"/>
        <w:rPr>
          <w:lang w:val="en-GB"/>
        </w:rPr>
      </w:pPr>
      <w:bookmarkStart w:id="13" w:name="_Toc514676575"/>
      <w:r w:rsidRPr="009E35CE">
        <w:rPr>
          <w:lang w:val="en-GB"/>
        </w:rPr>
        <w:t>Exclusions</w:t>
      </w:r>
      <w:bookmarkEnd w:id="13"/>
    </w:p>
    <w:p w14:paraId="70E1184A" w14:textId="00295DA4" w:rsidR="00CF4C8C" w:rsidRDefault="009E35CE" w:rsidP="00CF4C8C">
      <w:pPr>
        <w:tabs>
          <w:tab w:val="left" w:pos="5570"/>
        </w:tabs>
        <w:rPr>
          <w:rFonts w:ascii="Myanmar Text" w:hAnsi="Myanmar Text" w:cs="Myanmar Text"/>
          <w:sz w:val="24"/>
          <w:lang w:val="en-GB"/>
        </w:rPr>
      </w:pPr>
      <w:r>
        <w:rPr>
          <w:rFonts w:ascii="Myanmar Text" w:hAnsi="Myanmar Text" w:cs="Myanmar Text"/>
          <w:sz w:val="24"/>
          <w:lang w:val="en-GB"/>
        </w:rPr>
        <w:t>Exclusions may be a considered</w:t>
      </w:r>
      <w:r w:rsidRPr="009E35CE">
        <w:rPr>
          <w:rFonts w:ascii="Myanmar Text" w:hAnsi="Myanmar Text" w:cs="Myanmar Text"/>
          <w:sz w:val="24"/>
          <w:lang w:val="en-GB"/>
        </w:rPr>
        <w:t xml:space="preserve"> response to a serious breach or persistent breaches of the school's behaviour po</w:t>
      </w:r>
      <w:r>
        <w:rPr>
          <w:rFonts w:ascii="Myanmar Text" w:hAnsi="Myanmar Text" w:cs="Myanmar Text"/>
          <w:sz w:val="24"/>
          <w:lang w:val="en-GB"/>
        </w:rPr>
        <w:t xml:space="preserve">licy; or on occasions </w:t>
      </w:r>
      <w:r w:rsidRPr="009E35CE">
        <w:rPr>
          <w:rFonts w:ascii="Myanmar Text" w:hAnsi="Myanmar Text" w:cs="Myanmar Text"/>
          <w:sz w:val="24"/>
          <w:lang w:val="en-GB"/>
        </w:rPr>
        <w:t>where allowing the pupil to remain in school would seriously harm the education or welfare of the pupil or others in the school.</w:t>
      </w:r>
    </w:p>
    <w:p w14:paraId="4DF9FD06" w14:textId="0DEA41DB" w:rsidR="009E35CE" w:rsidRPr="0033231A" w:rsidRDefault="009E35CE" w:rsidP="00CF4C8C">
      <w:pPr>
        <w:tabs>
          <w:tab w:val="left" w:pos="5570"/>
        </w:tabs>
        <w:rPr>
          <w:rFonts w:ascii="Myanmar Text" w:hAnsi="Myanmar Text" w:cs="Myanmar Text"/>
          <w:i/>
          <w:sz w:val="24"/>
          <w:lang w:val="en-GB"/>
        </w:rPr>
      </w:pPr>
      <w:r>
        <w:rPr>
          <w:rFonts w:ascii="Myanmar Text" w:hAnsi="Myanmar Text" w:cs="Myanmar Text"/>
          <w:sz w:val="24"/>
          <w:lang w:val="en-GB"/>
        </w:rPr>
        <w:t xml:space="preserve">In all such cases St Gabriel’s CofE Academy will follow </w:t>
      </w:r>
      <w:r w:rsidR="0033231A">
        <w:rPr>
          <w:rFonts w:ascii="Myanmar Text" w:hAnsi="Myanmar Text" w:cs="Myanmar Text"/>
          <w:sz w:val="24"/>
          <w:lang w:val="en-GB"/>
        </w:rPr>
        <w:t>the s</w:t>
      </w:r>
      <w:r>
        <w:rPr>
          <w:rFonts w:ascii="Myanmar Text" w:hAnsi="Myanmar Text" w:cs="Myanmar Text"/>
          <w:sz w:val="24"/>
          <w:lang w:val="en-GB"/>
        </w:rPr>
        <w:t xml:space="preserve">tatutory guidance: </w:t>
      </w:r>
      <w:r w:rsidRPr="0033231A">
        <w:rPr>
          <w:rFonts w:ascii="Myanmar Text" w:hAnsi="Myanmar Text" w:cs="Myanmar Text"/>
          <w:i/>
          <w:sz w:val="24"/>
          <w:lang w:val="en-GB"/>
        </w:rPr>
        <w:t>(Exclusion from maintained schools, academies and pupil referral units in England</w:t>
      </w:r>
      <w:r w:rsidR="0033231A" w:rsidRPr="0033231A">
        <w:rPr>
          <w:rFonts w:ascii="Myanmar Text" w:hAnsi="Myanmar Text" w:cs="Myanmar Text"/>
          <w:i/>
          <w:sz w:val="24"/>
          <w:lang w:val="en-GB"/>
        </w:rPr>
        <w:t>. DfE</w:t>
      </w:r>
      <w:r w:rsidRPr="0033231A">
        <w:rPr>
          <w:rFonts w:ascii="Myanmar Text" w:hAnsi="Myanmar Text" w:cs="Myanmar Text"/>
          <w:i/>
          <w:sz w:val="24"/>
          <w:lang w:val="en-GB"/>
        </w:rPr>
        <w:t xml:space="preserve"> 2017)</w:t>
      </w:r>
      <w:r w:rsidR="0033231A" w:rsidRPr="0033231A">
        <w:rPr>
          <w:rFonts w:ascii="Myanmar Text" w:hAnsi="Myanmar Text" w:cs="Myanmar Text"/>
          <w:i/>
          <w:sz w:val="24"/>
          <w:lang w:val="en-GB"/>
        </w:rPr>
        <w:t xml:space="preserve"> </w:t>
      </w:r>
    </w:p>
    <w:p w14:paraId="2D9C7569" w14:textId="2A9E4D53" w:rsidR="00CF4C8C" w:rsidRDefault="006D5574" w:rsidP="00CF4C8C">
      <w:pPr>
        <w:tabs>
          <w:tab w:val="left" w:pos="5570"/>
        </w:tabs>
        <w:rPr>
          <w:rFonts w:ascii="Myanmar Text" w:hAnsi="Myanmar Text" w:cs="Myanmar Text"/>
          <w:sz w:val="24"/>
          <w:lang w:val="en-GB"/>
        </w:rPr>
      </w:pPr>
      <w:bookmarkStart w:id="14" w:name="_Toc514676576"/>
      <w:r w:rsidRPr="0033231A">
        <w:rPr>
          <w:rStyle w:val="Heading2Char"/>
          <w:lang w:val="en-GB"/>
        </w:rPr>
        <w:t>Behaviour and safety survey</w:t>
      </w:r>
      <w:bookmarkEnd w:id="14"/>
      <w:r w:rsidRPr="009E35CE">
        <w:rPr>
          <w:rFonts w:ascii="Myanmar Text" w:hAnsi="Myanmar Text" w:cs="Myanmar Text"/>
          <w:sz w:val="24"/>
          <w:lang w:val="en-GB"/>
        </w:rPr>
        <w:t xml:space="preserve"> </w:t>
      </w:r>
    </w:p>
    <w:p w14:paraId="23A695D7" w14:textId="08DBF058" w:rsidR="0033231A" w:rsidRPr="009E35CE" w:rsidRDefault="0033231A" w:rsidP="00AC7E53">
      <w:pPr>
        <w:tabs>
          <w:tab w:val="left" w:pos="5570"/>
        </w:tabs>
        <w:rPr>
          <w:rFonts w:ascii="Myanmar Text" w:hAnsi="Myanmar Text" w:cs="Myanmar Text"/>
          <w:sz w:val="24"/>
          <w:lang w:val="en-GB"/>
        </w:rPr>
      </w:pPr>
      <w:r>
        <w:rPr>
          <w:rFonts w:ascii="Myanmar Text" w:hAnsi="Myanmar Text" w:cs="Myanmar Text"/>
          <w:sz w:val="24"/>
          <w:lang w:val="en-GB"/>
        </w:rPr>
        <w:t>Each year St Gabriel’s undertakes a behaviour and safety survey amongst key stakehold</w:t>
      </w:r>
      <w:r w:rsidR="00AC7E53">
        <w:rPr>
          <w:rFonts w:ascii="Myanmar Text" w:hAnsi="Myanmar Text" w:cs="Myanmar Text"/>
          <w:sz w:val="24"/>
          <w:lang w:val="en-GB"/>
        </w:rPr>
        <w:t>ers: parents, pupils and staff to gain insight into our behaviour, safeguarding and promoting welfare practices. This forms the basis for review and planning for improvement.</w:t>
      </w:r>
    </w:p>
    <w:p w14:paraId="6DA0B874" w14:textId="0C71B509" w:rsidR="006D5574" w:rsidRPr="004D633E" w:rsidRDefault="006D5574" w:rsidP="00CF4C8C">
      <w:pPr>
        <w:tabs>
          <w:tab w:val="left" w:pos="5570"/>
        </w:tabs>
        <w:rPr>
          <w:rFonts w:ascii="Myanmar Text" w:hAnsi="Myanmar Text" w:cs="Myanmar Text"/>
          <w:lang w:val="en-GB"/>
        </w:rPr>
      </w:pPr>
    </w:p>
    <w:sectPr w:rsidR="006D5574" w:rsidRPr="004D633E">
      <w:footerReference w:type="default" r:id="rId11"/>
      <w:pgSz w:w="12240" w:h="15840" w:code="1"/>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4D1A1" w16cid:durableId="1E9FEA67"/>
  <w16cid:commentId w16cid:paraId="7F951A7E" w16cid:durableId="1E9FEA69"/>
  <w16cid:commentId w16cid:paraId="46FA408B" w16cid:durableId="1E9FEA6A"/>
  <w16cid:commentId w16cid:paraId="4888E695" w16cid:durableId="1E9FEA6B"/>
  <w16cid:commentId w16cid:paraId="6678887E" w16cid:durableId="1E9FEA6C"/>
  <w16cid:commentId w16cid:paraId="0627448F" w16cid:durableId="1E9FEA6D"/>
  <w16cid:commentId w16cid:paraId="3F5FA2F3" w16cid:durableId="1E9FEA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9C4A" w14:textId="77777777" w:rsidR="00FC2F8C" w:rsidRDefault="00FC2F8C">
      <w:pPr>
        <w:spacing w:after="0" w:line="240" w:lineRule="auto"/>
      </w:pPr>
      <w:r>
        <w:separator/>
      </w:r>
    </w:p>
  </w:endnote>
  <w:endnote w:type="continuationSeparator" w:id="0">
    <w:p w14:paraId="5106D66F" w14:textId="77777777" w:rsidR="00FC2F8C" w:rsidRDefault="00FC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DB3F" w14:textId="320A0029" w:rsidR="00FC2F8C" w:rsidRDefault="00FC2F8C">
    <w:pPr>
      <w:pStyle w:val="Footer"/>
      <w:jc w:val="center"/>
    </w:pPr>
    <w:r>
      <w:t xml:space="preserve">Page </w:t>
    </w:r>
    <w:r>
      <w:fldChar w:fldCharType="begin"/>
    </w:r>
    <w:r>
      <w:instrText xml:space="preserve"> PAGE  \* Arabic  \* MERGEFORMAT </w:instrText>
    </w:r>
    <w:r>
      <w:fldChar w:fldCharType="separate"/>
    </w:r>
    <w:r w:rsidR="003E1E87">
      <w:rPr>
        <w:noProof/>
      </w:rPr>
      <w:t>1</w:t>
    </w:r>
    <w:r>
      <w:fldChar w:fldCharType="end"/>
    </w:r>
    <w:r>
      <w:t xml:space="preserve"> of </w:t>
    </w:r>
    <w:fldSimple w:instr=" NUMPAGES  \* Arabic  \* MERGEFORMAT ">
      <w:r w:rsidR="003E1E87">
        <w:rPr>
          <w:noProof/>
        </w:rPr>
        <w:t>11</w:t>
      </w:r>
    </w:fldSimple>
  </w:p>
  <w:p w14:paraId="3534B35D" w14:textId="77777777" w:rsidR="00FC2F8C" w:rsidRDefault="00FC2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BF0C" w14:textId="77777777" w:rsidR="00FC2F8C" w:rsidRDefault="00FC2F8C">
      <w:pPr>
        <w:spacing w:after="0" w:line="240" w:lineRule="auto"/>
      </w:pPr>
      <w:r>
        <w:separator/>
      </w:r>
    </w:p>
  </w:footnote>
  <w:footnote w:type="continuationSeparator" w:id="0">
    <w:p w14:paraId="4663D2FF" w14:textId="77777777" w:rsidR="00FC2F8C" w:rsidRDefault="00FC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B29"/>
    <w:multiLevelType w:val="hybridMultilevel"/>
    <w:tmpl w:val="99B67F2E"/>
    <w:lvl w:ilvl="0" w:tplc="789EADD0">
      <w:start w:val="1"/>
      <w:numFmt w:val="bullet"/>
      <w:lvlText w:val="•"/>
      <w:lvlJc w:val="left"/>
      <w:pPr>
        <w:tabs>
          <w:tab w:val="num" w:pos="720"/>
        </w:tabs>
        <w:ind w:left="720" w:hanging="360"/>
      </w:pPr>
      <w:rPr>
        <w:rFonts w:ascii="Arial" w:hAnsi="Arial" w:hint="default"/>
      </w:rPr>
    </w:lvl>
    <w:lvl w:ilvl="1" w:tplc="9D9044D0" w:tentative="1">
      <w:start w:val="1"/>
      <w:numFmt w:val="bullet"/>
      <w:lvlText w:val="•"/>
      <w:lvlJc w:val="left"/>
      <w:pPr>
        <w:tabs>
          <w:tab w:val="num" w:pos="1440"/>
        </w:tabs>
        <w:ind w:left="1440" w:hanging="360"/>
      </w:pPr>
      <w:rPr>
        <w:rFonts w:ascii="Arial" w:hAnsi="Arial" w:hint="default"/>
      </w:rPr>
    </w:lvl>
    <w:lvl w:ilvl="2" w:tplc="53F8B83A" w:tentative="1">
      <w:start w:val="1"/>
      <w:numFmt w:val="bullet"/>
      <w:lvlText w:val="•"/>
      <w:lvlJc w:val="left"/>
      <w:pPr>
        <w:tabs>
          <w:tab w:val="num" w:pos="2160"/>
        </w:tabs>
        <w:ind w:left="2160" w:hanging="360"/>
      </w:pPr>
      <w:rPr>
        <w:rFonts w:ascii="Arial" w:hAnsi="Arial" w:hint="default"/>
      </w:rPr>
    </w:lvl>
    <w:lvl w:ilvl="3" w:tplc="37C85430" w:tentative="1">
      <w:start w:val="1"/>
      <w:numFmt w:val="bullet"/>
      <w:lvlText w:val="•"/>
      <w:lvlJc w:val="left"/>
      <w:pPr>
        <w:tabs>
          <w:tab w:val="num" w:pos="2880"/>
        </w:tabs>
        <w:ind w:left="2880" w:hanging="360"/>
      </w:pPr>
      <w:rPr>
        <w:rFonts w:ascii="Arial" w:hAnsi="Arial" w:hint="default"/>
      </w:rPr>
    </w:lvl>
    <w:lvl w:ilvl="4" w:tplc="07BE7B2A" w:tentative="1">
      <w:start w:val="1"/>
      <w:numFmt w:val="bullet"/>
      <w:lvlText w:val="•"/>
      <w:lvlJc w:val="left"/>
      <w:pPr>
        <w:tabs>
          <w:tab w:val="num" w:pos="3600"/>
        </w:tabs>
        <w:ind w:left="3600" w:hanging="360"/>
      </w:pPr>
      <w:rPr>
        <w:rFonts w:ascii="Arial" w:hAnsi="Arial" w:hint="default"/>
      </w:rPr>
    </w:lvl>
    <w:lvl w:ilvl="5" w:tplc="64A6B914" w:tentative="1">
      <w:start w:val="1"/>
      <w:numFmt w:val="bullet"/>
      <w:lvlText w:val="•"/>
      <w:lvlJc w:val="left"/>
      <w:pPr>
        <w:tabs>
          <w:tab w:val="num" w:pos="4320"/>
        </w:tabs>
        <w:ind w:left="4320" w:hanging="360"/>
      </w:pPr>
      <w:rPr>
        <w:rFonts w:ascii="Arial" w:hAnsi="Arial" w:hint="default"/>
      </w:rPr>
    </w:lvl>
    <w:lvl w:ilvl="6" w:tplc="ADFAFE4A" w:tentative="1">
      <w:start w:val="1"/>
      <w:numFmt w:val="bullet"/>
      <w:lvlText w:val="•"/>
      <w:lvlJc w:val="left"/>
      <w:pPr>
        <w:tabs>
          <w:tab w:val="num" w:pos="5040"/>
        </w:tabs>
        <w:ind w:left="5040" w:hanging="360"/>
      </w:pPr>
      <w:rPr>
        <w:rFonts w:ascii="Arial" w:hAnsi="Arial" w:hint="default"/>
      </w:rPr>
    </w:lvl>
    <w:lvl w:ilvl="7" w:tplc="E0F82F54" w:tentative="1">
      <w:start w:val="1"/>
      <w:numFmt w:val="bullet"/>
      <w:lvlText w:val="•"/>
      <w:lvlJc w:val="left"/>
      <w:pPr>
        <w:tabs>
          <w:tab w:val="num" w:pos="5760"/>
        </w:tabs>
        <w:ind w:left="5760" w:hanging="360"/>
      </w:pPr>
      <w:rPr>
        <w:rFonts w:ascii="Arial" w:hAnsi="Arial" w:hint="default"/>
      </w:rPr>
    </w:lvl>
    <w:lvl w:ilvl="8" w:tplc="211201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E574D"/>
    <w:multiLevelType w:val="hybridMultilevel"/>
    <w:tmpl w:val="DD06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63CA6"/>
    <w:multiLevelType w:val="hybridMultilevel"/>
    <w:tmpl w:val="B696352E"/>
    <w:lvl w:ilvl="0" w:tplc="AE466360">
      <w:start w:val="1"/>
      <w:numFmt w:val="bullet"/>
      <w:lvlText w:val="•"/>
      <w:lvlJc w:val="left"/>
      <w:pPr>
        <w:tabs>
          <w:tab w:val="num" w:pos="720"/>
        </w:tabs>
        <w:ind w:left="720" w:hanging="360"/>
      </w:pPr>
      <w:rPr>
        <w:rFonts w:ascii="Arial" w:hAnsi="Arial" w:hint="default"/>
      </w:rPr>
    </w:lvl>
    <w:lvl w:ilvl="1" w:tplc="DC064DA4" w:tentative="1">
      <w:start w:val="1"/>
      <w:numFmt w:val="bullet"/>
      <w:lvlText w:val="•"/>
      <w:lvlJc w:val="left"/>
      <w:pPr>
        <w:tabs>
          <w:tab w:val="num" w:pos="1440"/>
        </w:tabs>
        <w:ind w:left="1440" w:hanging="360"/>
      </w:pPr>
      <w:rPr>
        <w:rFonts w:ascii="Arial" w:hAnsi="Arial" w:hint="default"/>
      </w:rPr>
    </w:lvl>
    <w:lvl w:ilvl="2" w:tplc="0CA46D9C" w:tentative="1">
      <w:start w:val="1"/>
      <w:numFmt w:val="bullet"/>
      <w:lvlText w:val="•"/>
      <w:lvlJc w:val="left"/>
      <w:pPr>
        <w:tabs>
          <w:tab w:val="num" w:pos="2160"/>
        </w:tabs>
        <w:ind w:left="2160" w:hanging="360"/>
      </w:pPr>
      <w:rPr>
        <w:rFonts w:ascii="Arial" w:hAnsi="Arial" w:hint="default"/>
      </w:rPr>
    </w:lvl>
    <w:lvl w:ilvl="3" w:tplc="55E80C92" w:tentative="1">
      <w:start w:val="1"/>
      <w:numFmt w:val="bullet"/>
      <w:lvlText w:val="•"/>
      <w:lvlJc w:val="left"/>
      <w:pPr>
        <w:tabs>
          <w:tab w:val="num" w:pos="2880"/>
        </w:tabs>
        <w:ind w:left="2880" w:hanging="360"/>
      </w:pPr>
      <w:rPr>
        <w:rFonts w:ascii="Arial" w:hAnsi="Arial" w:hint="default"/>
      </w:rPr>
    </w:lvl>
    <w:lvl w:ilvl="4" w:tplc="806C4ACA" w:tentative="1">
      <w:start w:val="1"/>
      <w:numFmt w:val="bullet"/>
      <w:lvlText w:val="•"/>
      <w:lvlJc w:val="left"/>
      <w:pPr>
        <w:tabs>
          <w:tab w:val="num" w:pos="3600"/>
        </w:tabs>
        <w:ind w:left="3600" w:hanging="360"/>
      </w:pPr>
      <w:rPr>
        <w:rFonts w:ascii="Arial" w:hAnsi="Arial" w:hint="default"/>
      </w:rPr>
    </w:lvl>
    <w:lvl w:ilvl="5" w:tplc="B4D2854E" w:tentative="1">
      <w:start w:val="1"/>
      <w:numFmt w:val="bullet"/>
      <w:lvlText w:val="•"/>
      <w:lvlJc w:val="left"/>
      <w:pPr>
        <w:tabs>
          <w:tab w:val="num" w:pos="4320"/>
        </w:tabs>
        <w:ind w:left="4320" w:hanging="360"/>
      </w:pPr>
      <w:rPr>
        <w:rFonts w:ascii="Arial" w:hAnsi="Arial" w:hint="default"/>
      </w:rPr>
    </w:lvl>
    <w:lvl w:ilvl="6" w:tplc="7AA6A69A" w:tentative="1">
      <w:start w:val="1"/>
      <w:numFmt w:val="bullet"/>
      <w:lvlText w:val="•"/>
      <w:lvlJc w:val="left"/>
      <w:pPr>
        <w:tabs>
          <w:tab w:val="num" w:pos="5040"/>
        </w:tabs>
        <w:ind w:left="5040" w:hanging="360"/>
      </w:pPr>
      <w:rPr>
        <w:rFonts w:ascii="Arial" w:hAnsi="Arial" w:hint="default"/>
      </w:rPr>
    </w:lvl>
    <w:lvl w:ilvl="7" w:tplc="E2EACCE2" w:tentative="1">
      <w:start w:val="1"/>
      <w:numFmt w:val="bullet"/>
      <w:lvlText w:val="•"/>
      <w:lvlJc w:val="left"/>
      <w:pPr>
        <w:tabs>
          <w:tab w:val="num" w:pos="5760"/>
        </w:tabs>
        <w:ind w:left="5760" w:hanging="360"/>
      </w:pPr>
      <w:rPr>
        <w:rFonts w:ascii="Arial" w:hAnsi="Arial" w:hint="default"/>
      </w:rPr>
    </w:lvl>
    <w:lvl w:ilvl="8" w:tplc="8E32A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C77"/>
    <w:multiLevelType w:val="hybridMultilevel"/>
    <w:tmpl w:val="7F50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868FB"/>
    <w:multiLevelType w:val="hybridMultilevel"/>
    <w:tmpl w:val="6896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E04D2"/>
    <w:multiLevelType w:val="hybridMultilevel"/>
    <w:tmpl w:val="45C06C20"/>
    <w:lvl w:ilvl="0" w:tplc="84F65D94">
      <w:start w:val="1"/>
      <w:numFmt w:val="bullet"/>
      <w:lvlText w:val="•"/>
      <w:lvlJc w:val="left"/>
      <w:pPr>
        <w:tabs>
          <w:tab w:val="num" w:pos="720"/>
        </w:tabs>
        <w:ind w:left="720" w:hanging="360"/>
      </w:pPr>
      <w:rPr>
        <w:rFonts w:ascii="Arial" w:hAnsi="Arial" w:hint="default"/>
      </w:rPr>
    </w:lvl>
    <w:lvl w:ilvl="1" w:tplc="6A466A2A" w:tentative="1">
      <w:start w:val="1"/>
      <w:numFmt w:val="bullet"/>
      <w:lvlText w:val="•"/>
      <w:lvlJc w:val="left"/>
      <w:pPr>
        <w:tabs>
          <w:tab w:val="num" w:pos="1440"/>
        </w:tabs>
        <w:ind w:left="1440" w:hanging="360"/>
      </w:pPr>
      <w:rPr>
        <w:rFonts w:ascii="Arial" w:hAnsi="Arial" w:hint="default"/>
      </w:rPr>
    </w:lvl>
    <w:lvl w:ilvl="2" w:tplc="31D2AE30" w:tentative="1">
      <w:start w:val="1"/>
      <w:numFmt w:val="bullet"/>
      <w:lvlText w:val="•"/>
      <w:lvlJc w:val="left"/>
      <w:pPr>
        <w:tabs>
          <w:tab w:val="num" w:pos="2160"/>
        </w:tabs>
        <w:ind w:left="2160" w:hanging="360"/>
      </w:pPr>
      <w:rPr>
        <w:rFonts w:ascii="Arial" w:hAnsi="Arial" w:hint="default"/>
      </w:rPr>
    </w:lvl>
    <w:lvl w:ilvl="3" w:tplc="FB942886" w:tentative="1">
      <w:start w:val="1"/>
      <w:numFmt w:val="bullet"/>
      <w:lvlText w:val="•"/>
      <w:lvlJc w:val="left"/>
      <w:pPr>
        <w:tabs>
          <w:tab w:val="num" w:pos="2880"/>
        </w:tabs>
        <w:ind w:left="2880" w:hanging="360"/>
      </w:pPr>
      <w:rPr>
        <w:rFonts w:ascii="Arial" w:hAnsi="Arial" w:hint="default"/>
      </w:rPr>
    </w:lvl>
    <w:lvl w:ilvl="4" w:tplc="F4946C80" w:tentative="1">
      <w:start w:val="1"/>
      <w:numFmt w:val="bullet"/>
      <w:lvlText w:val="•"/>
      <w:lvlJc w:val="left"/>
      <w:pPr>
        <w:tabs>
          <w:tab w:val="num" w:pos="3600"/>
        </w:tabs>
        <w:ind w:left="3600" w:hanging="360"/>
      </w:pPr>
      <w:rPr>
        <w:rFonts w:ascii="Arial" w:hAnsi="Arial" w:hint="default"/>
      </w:rPr>
    </w:lvl>
    <w:lvl w:ilvl="5" w:tplc="FC247E22" w:tentative="1">
      <w:start w:val="1"/>
      <w:numFmt w:val="bullet"/>
      <w:lvlText w:val="•"/>
      <w:lvlJc w:val="left"/>
      <w:pPr>
        <w:tabs>
          <w:tab w:val="num" w:pos="4320"/>
        </w:tabs>
        <w:ind w:left="4320" w:hanging="360"/>
      </w:pPr>
      <w:rPr>
        <w:rFonts w:ascii="Arial" w:hAnsi="Arial" w:hint="default"/>
      </w:rPr>
    </w:lvl>
    <w:lvl w:ilvl="6" w:tplc="6E2E5540" w:tentative="1">
      <w:start w:val="1"/>
      <w:numFmt w:val="bullet"/>
      <w:lvlText w:val="•"/>
      <w:lvlJc w:val="left"/>
      <w:pPr>
        <w:tabs>
          <w:tab w:val="num" w:pos="5040"/>
        </w:tabs>
        <w:ind w:left="5040" w:hanging="360"/>
      </w:pPr>
      <w:rPr>
        <w:rFonts w:ascii="Arial" w:hAnsi="Arial" w:hint="default"/>
      </w:rPr>
    </w:lvl>
    <w:lvl w:ilvl="7" w:tplc="D604E3FA" w:tentative="1">
      <w:start w:val="1"/>
      <w:numFmt w:val="bullet"/>
      <w:lvlText w:val="•"/>
      <w:lvlJc w:val="left"/>
      <w:pPr>
        <w:tabs>
          <w:tab w:val="num" w:pos="5760"/>
        </w:tabs>
        <w:ind w:left="5760" w:hanging="360"/>
      </w:pPr>
      <w:rPr>
        <w:rFonts w:ascii="Arial" w:hAnsi="Arial" w:hint="default"/>
      </w:rPr>
    </w:lvl>
    <w:lvl w:ilvl="8" w:tplc="73BEAE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250C47"/>
    <w:multiLevelType w:val="hybridMultilevel"/>
    <w:tmpl w:val="798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D0421"/>
    <w:multiLevelType w:val="hybridMultilevel"/>
    <w:tmpl w:val="94ECB6A6"/>
    <w:lvl w:ilvl="0" w:tplc="025CDFA0">
      <w:numFmt w:val="bullet"/>
      <w:lvlText w:val="•"/>
      <w:lvlJc w:val="left"/>
      <w:pPr>
        <w:ind w:left="1080" w:hanging="720"/>
      </w:pPr>
      <w:rPr>
        <w:rFonts w:ascii="Myanmar Text" w:eastAsiaTheme="minorEastAsia" w:hAnsi="Myanmar Text" w:cs="Myanmar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69EA"/>
    <w:multiLevelType w:val="hybridMultilevel"/>
    <w:tmpl w:val="06B46D92"/>
    <w:lvl w:ilvl="0" w:tplc="77E63E5E">
      <w:start w:val="1"/>
      <w:numFmt w:val="bullet"/>
      <w:lvlText w:val="•"/>
      <w:lvlJc w:val="left"/>
      <w:pPr>
        <w:tabs>
          <w:tab w:val="num" w:pos="794"/>
        </w:tabs>
        <w:ind w:left="794" w:hanging="360"/>
      </w:pPr>
      <w:rPr>
        <w:rFonts w:ascii="Arial" w:hAnsi="Aria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2A360D3F"/>
    <w:multiLevelType w:val="hybridMultilevel"/>
    <w:tmpl w:val="C70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3853"/>
    <w:multiLevelType w:val="hybridMultilevel"/>
    <w:tmpl w:val="11CCFDFC"/>
    <w:lvl w:ilvl="0" w:tplc="6D8C1C16">
      <w:start w:val="1"/>
      <w:numFmt w:val="bullet"/>
      <w:lvlText w:val="•"/>
      <w:lvlJc w:val="left"/>
      <w:pPr>
        <w:tabs>
          <w:tab w:val="num" w:pos="720"/>
        </w:tabs>
        <w:ind w:left="720" w:hanging="360"/>
      </w:pPr>
      <w:rPr>
        <w:rFonts w:ascii="Arial" w:hAnsi="Arial" w:hint="default"/>
      </w:rPr>
    </w:lvl>
    <w:lvl w:ilvl="1" w:tplc="C4B84524" w:tentative="1">
      <w:start w:val="1"/>
      <w:numFmt w:val="bullet"/>
      <w:lvlText w:val="•"/>
      <w:lvlJc w:val="left"/>
      <w:pPr>
        <w:tabs>
          <w:tab w:val="num" w:pos="1440"/>
        </w:tabs>
        <w:ind w:left="1440" w:hanging="360"/>
      </w:pPr>
      <w:rPr>
        <w:rFonts w:ascii="Arial" w:hAnsi="Arial" w:hint="default"/>
      </w:rPr>
    </w:lvl>
    <w:lvl w:ilvl="2" w:tplc="DC9AC406" w:tentative="1">
      <w:start w:val="1"/>
      <w:numFmt w:val="bullet"/>
      <w:lvlText w:val="•"/>
      <w:lvlJc w:val="left"/>
      <w:pPr>
        <w:tabs>
          <w:tab w:val="num" w:pos="2160"/>
        </w:tabs>
        <w:ind w:left="2160" w:hanging="360"/>
      </w:pPr>
      <w:rPr>
        <w:rFonts w:ascii="Arial" w:hAnsi="Arial" w:hint="default"/>
      </w:rPr>
    </w:lvl>
    <w:lvl w:ilvl="3" w:tplc="C91A8A96" w:tentative="1">
      <w:start w:val="1"/>
      <w:numFmt w:val="bullet"/>
      <w:lvlText w:val="•"/>
      <w:lvlJc w:val="left"/>
      <w:pPr>
        <w:tabs>
          <w:tab w:val="num" w:pos="2880"/>
        </w:tabs>
        <w:ind w:left="2880" w:hanging="360"/>
      </w:pPr>
      <w:rPr>
        <w:rFonts w:ascii="Arial" w:hAnsi="Arial" w:hint="default"/>
      </w:rPr>
    </w:lvl>
    <w:lvl w:ilvl="4" w:tplc="2F6815C6" w:tentative="1">
      <w:start w:val="1"/>
      <w:numFmt w:val="bullet"/>
      <w:lvlText w:val="•"/>
      <w:lvlJc w:val="left"/>
      <w:pPr>
        <w:tabs>
          <w:tab w:val="num" w:pos="3600"/>
        </w:tabs>
        <w:ind w:left="3600" w:hanging="360"/>
      </w:pPr>
      <w:rPr>
        <w:rFonts w:ascii="Arial" w:hAnsi="Arial" w:hint="default"/>
      </w:rPr>
    </w:lvl>
    <w:lvl w:ilvl="5" w:tplc="C0AE69D0" w:tentative="1">
      <w:start w:val="1"/>
      <w:numFmt w:val="bullet"/>
      <w:lvlText w:val="•"/>
      <w:lvlJc w:val="left"/>
      <w:pPr>
        <w:tabs>
          <w:tab w:val="num" w:pos="4320"/>
        </w:tabs>
        <w:ind w:left="4320" w:hanging="360"/>
      </w:pPr>
      <w:rPr>
        <w:rFonts w:ascii="Arial" w:hAnsi="Arial" w:hint="default"/>
      </w:rPr>
    </w:lvl>
    <w:lvl w:ilvl="6" w:tplc="B5AE8BA6" w:tentative="1">
      <w:start w:val="1"/>
      <w:numFmt w:val="bullet"/>
      <w:lvlText w:val="•"/>
      <w:lvlJc w:val="left"/>
      <w:pPr>
        <w:tabs>
          <w:tab w:val="num" w:pos="5040"/>
        </w:tabs>
        <w:ind w:left="5040" w:hanging="360"/>
      </w:pPr>
      <w:rPr>
        <w:rFonts w:ascii="Arial" w:hAnsi="Arial" w:hint="default"/>
      </w:rPr>
    </w:lvl>
    <w:lvl w:ilvl="7" w:tplc="01D826F6" w:tentative="1">
      <w:start w:val="1"/>
      <w:numFmt w:val="bullet"/>
      <w:lvlText w:val="•"/>
      <w:lvlJc w:val="left"/>
      <w:pPr>
        <w:tabs>
          <w:tab w:val="num" w:pos="5760"/>
        </w:tabs>
        <w:ind w:left="5760" w:hanging="360"/>
      </w:pPr>
      <w:rPr>
        <w:rFonts w:ascii="Arial" w:hAnsi="Arial" w:hint="default"/>
      </w:rPr>
    </w:lvl>
    <w:lvl w:ilvl="8" w:tplc="359CF5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68127C"/>
    <w:multiLevelType w:val="hybridMultilevel"/>
    <w:tmpl w:val="A6F2319A"/>
    <w:lvl w:ilvl="0" w:tplc="2DD6C900">
      <w:start w:val="1"/>
      <w:numFmt w:val="bullet"/>
      <w:lvlText w:val="•"/>
      <w:lvlJc w:val="left"/>
      <w:pPr>
        <w:tabs>
          <w:tab w:val="num" w:pos="720"/>
        </w:tabs>
        <w:ind w:left="720" w:hanging="360"/>
      </w:pPr>
      <w:rPr>
        <w:rFonts w:ascii="Arial" w:hAnsi="Arial" w:hint="default"/>
      </w:rPr>
    </w:lvl>
    <w:lvl w:ilvl="1" w:tplc="7CC8629A" w:tentative="1">
      <w:start w:val="1"/>
      <w:numFmt w:val="bullet"/>
      <w:lvlText w:val="•"/>
      <w:lvlJc w:val="left"/>
      <w:pPr>
        <w:tabs>
          <w:tab w:val="num" w:pos="1440"/>
        </w:tabs>
        <w:ind w:left="1440" w:hanging="360"/>
      </w:pPr>
      <w:rPr>
        <w:rFonts w:ascii="Arial" w:hAnsi="Arial" w:hint="default"/>
      </w:rPr>
    </w:lvl>
    <w:lvl w:ilvl="2" w:tplc="290279E2" w:tentative="1">
      <w:start w:val="1"/>
      <w:numFmt w:val="bullet"/>
      <w:lvlText w:val="•"/>
      <w:lvlJc w:val="left"/>
      <w:pPr>
        <w:tabs>
          <w:tab w:val="num" w:pos="2160"/>
        </w:tabs>
        <w:ind w:left="2160" w:hanging="360"/>
      </w:pPr>
      <w:rPr>
        <w:rFonts w:ascii="Arial" w:hAnsi="Arial" w:hint="default"/>
      </w:rPr>
    </w:lvl>
    <w:lvl w:ilvl="3" w:tplc="66DEE726" w:tentative="1">
      <w:start w:val="1"/>
      <w:numFmt w:val="bullet"/>
      <w:lvlText w:val="•"/>
      <w:lvlJc w:val="left"/>
      <w:pPr>
        <w:tabs>
          <w:tab w:val="num" w:pos="2880"/>
        </w:tabs>
        <w:ind w:left="2880" w:hanging="360"/>
      </w:pPr>
      <w:rPr>
        <w:rFonts w:ascii="Arial" w:hAnsi="Arial" w:hint="default"/>
      </w:rPr>
    </w:lvl>
    <w:lvl w:ilvl="4" w:tplc="51FA5784" w:tentative="1">
      <w:start w:val="1"/>
      <w:numFmt w:val="bullet"/>
      <w:lvlText w:val="•"/>
      <w:lvlJc w:val="left"/>
      <w:pPr>
        <w:tabs>
          <w:tab w:val="num" w:pos="3600"/>
        </w:tabs>
        <w:ind w:left="3600" w:hanging="360"/>
      </w:pPr>
      <w:rPr>
        <w:rFonts w:ascii="Arial" w:hAnsi="Arial" w:hint="default"/>
      </w:rPr>
    </w:lvl>
    <w:lvl w:ilvl="5" w:tplc="D5886BFC" w:tentative="1">
      <w:start w:val="1"/>
      <w:numFmt w:val="bullet"/>
      <w:lvlText w:val="•"/>
      <w:lvlJc w:val="left"/>
      <w:pPr>
        <w:tabs>
          <w:tab w:val="num" w:pos="4320"/>
        </w:tabs>
        <w:ind w:left="4320" w:hanging="360"/>
      </w:pPr>
      <w:rPr>
        <w:rFonts w:ascii="Arial" w:hAnsi="Arial" w:hint="default"/>
      </w:rPr>
    </w:lvl>
    <w:lvl w:ilvl="6" w:tplc="0F266A46" w:tentative="1">
      <w:start w:val="1"/>
      <w:numFmt w:val="bullet"/>
      <w:lvlText w:val="•"/>
      <w:lvlJc w:val="left"/>
      <w:pPr>
        <w:tabs>
          <w:tab w:val="num" w:pos="5040"/>
        </w:tabs>
        <w:ind w:left="5040" w:hanging="360"/>
      </w:pPr>
      <w:rPr>
        <w:rFonts w:ascii="Arial" w:hAnsi="Arial" w:hint="default"/>
      </w:rPr>
    </w:lvl>
    <w:lvl w:ilvl="7" w:tplc="803CEF50" w:tentative="1">
      <w:start w:val="1"/>
      <w:numFmt w:val="bullet"/>
      <w:lvlText w:val="•"/>
      <w:lvlJc w:val="left"/>
      <w:pPr>
        <w:tabs>
          <w:tab w:val="num" w:pos="5760"/>
        </w:tabs>
        <w:ind w:left="5760" w:hanging="360"/>
      </w:pPr>
      <w:rPr>
        <w:rFonts w:ascii="Arial" w:hAnsi="Arial" w:hint="default"/>
      </w:rPr>
    </w:lvl>
    <w:lvl w:ilvl="8" w:tplc="6A966E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C7857"/>
    <w:multiLevelType w:val="hybridMultilevel"/>
    <w:tmpl w:val="EA707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952"/>
    <w:multiLevelType w:val="hybridMultilevel"/>
    <w:tmpl w:val="FE0A6420"/>
    <w:lvl w:ilvl="0" w:tplc="77E63E5E">
      <w:start w:val="1"/>
      <w:numFmt w:val="bullet"/>
      <w:lvlText w:val="•"/>
      <w:lvlJc w:val="left"/>
      <w:pPr>
        <w:tabs>
          <w:tab w:val="num" w:pos="720"/>
        </w:tabs>
        <w:ind w:left="720" w:hanging="360"/>
      </w:pPr>
      <w:rPr>
        <w:rFonts w:ascii="Arial" w:hAnsi="Arial" w:hint="default"/>
      </w:rPr>
    </w:lvl>
    <w:lvl w:ilvl="1" w:tplc="E766DCA4" w:tentative="1">
      <w:start w:val="1"/>
      <w:numFmt w:val="bullet"/>
      <w:lvlText w:val="•"/>
      <w:lvlJc w:val="left"/>
      <w:pPr>
        <w:tabs>
          <w:tab w:val="num" w:pos="1440"/>
        </w:tabs>
        <w:ind w:left="1440" w:hanging="360"/>
      </w:pPr>
      <w:rPr>
        <w:rFonts w:ascii="Arial" w:hAnsi="Arial" w:hint="default"/>
      </w:rPr>
    </w:lvl>
    <w:lvl w:ilvl="2" w:tplc="33BAECA0" w:tentative="1">
      <w:start w:val="1"/>
      <w:numFmt w:val="bullet"/>
      <w:lvlText w:val="•"/>
      <w:lvlJc w:val="left"/>
      <w:pPr>
        <w:tabs>
          <w:tab w:val="num" w:pos="2160"/>
        </w:tabs>
        <w:ind w:left="2160" w:hanging="360"/>
      </w:pPr>
      <w:rPr>
        <w:rFonts w:ascii="Arial" w:hAnsi="Arial" w:hint="default"/>
      </w:rPr>
    </w:lvl>
    <w:lvl w:ilvl="3" w:tplc="411414F4" w:tentative="1">
      <w:start w:val="1"/>
      <w:numFmt w:val="bullet"/>
      <w:lvlText w:val="•"/>
      <w:lvlJc w:val="left"/>
      <w:pPr>
        <w:tabs>
          <w:tab w:val="num" w:pos="2880"/>
        </w:tabs>
        <w:ind w:left="2880" w:hanging="360"/>
      </w:pPr>
      <w:rPr>
        <w:rFonts w:ascii="Arial" w:hAnsi="Arial" w:hint="default"/>
      </w:rPr>
    </w:lvl>
    <w:lvl w:ilvl="4" w:tplc="40DA803A" w:tentative="1">
      <w:start w:val="1"/>
      <w:numFmt w:val="bullet"/>
      <w:lvlText w:val="•"/>
      <w:lvlJc w:val="left"/>
      <w:pPr>
        <w:tabs>
          <w:tab w:val="num" w:pos="3600"/>
        </w:tabs>
        <w:ind w:left="3600" w:hanging="360"/>
      </w:pPr>
      <w:rPr>
        <w:rFonts w:ascii="Arial" w:hAnsi="Arial" w:hint="default"/>
      </w:rPr>
    </w:lvl>
    <w:lvl w:ilvl="5" w:tplc="CF6847AE" w:tentative="1">
      <w:start w:val="1"/>
      <w:numFmt w:val="bullet"/>
      <w:lvlText w:val="•"/>
      <w:lvlJc w:val="left"/>
      <w:pPr>
        <w:tabs>
          <w:tab w:val="num" w:pos="4320"/>
        </w:tabs>
        <w:ind w:left="4320" w:hanging="360"/>
      </w:pPr>
      <w:rPr>
        <w:rFonts w:ascii="Arial" w:hAnsi="Arial" w:hint="default"/>
      </w:rPr>
    </w:lvl>
    <w:lvl w:ilvl="6" w:tplc="43EE6E96" w:tentative="1">
      <w:start w:val="1"/>
      <w:numFmt w:val="bullet"/>
      <w:lvlText w:val="•"/>
      <w:lvlJc w:val="left"/>
      <w:pPr>
        <w:tabs>
          <w:tab w:val="num" w:pos="5040"/>
        </w:tabs>
        <w:ind w:left="5040" w:hanging="360"/>
      </w:pPr>
      <w:rPr>
        <w:rFonts w:ascii="Arial" w:hAnsi="Arial" w:hint="default"/>
      </w:rPr>
    </w:lvl>
    <w:lvl w:ilvl="7" w:tplc="F7CCEADA" w:tentative="1">
      <w:start w:val="1"/>
      <w:numFmt w:val="bullet"/>
      <w:lvlText w:val="•"/>
      <w:lvlJc w:val="left"/>
      <w:pPr>
        <w:tabs>
          <w:tab w:val="num" w:pos="5760"/>
        </w:tabs>
        <w:ind w:left="5760" w:hanging="360"/>
      </w:pPr>
      <w:rPr>
        <w:rFonts w:ascii="Arial" w:hAnsi="Arial" w:hint="default"/>
      </w:rPr>
    </w:lvl>
    <w:lvl w:ilvl="8" w:tplc="62B8BE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746E0B"/>
    <w:multiLevelType w:val="hybridMultilevel"/>
    <w:tmpl w:val="C840C582"/>
    <w:lvl w:ilvl="0" w:tplc="8B26C7C6">
      <w:start w:val="1"/>
      <w:numFmt w:val="bullet"/>
      <w:lvlText w:val="•"/>
      <w:lvlJc w:val="left"/>
      <w:pPr>
        <w:tabs>
          <w:tab w:val="num" w:pos="720"/>
        </w:tabs>
        <w:ind w:left="720" w:hanging="360"/>
      </w:pPr>
      <w:rPr>
        <w:rFonts w:ascii="Arial" w:hAnsi="Arial" w:hint="default"/>
      </w:rPr>
    </w:lvl>
    <w:lvl w:ilvl="1" w:tplc="7E12F582" w:tentative="1">
      <w:start w:val="1"/>
      <w:numFmt w:val="bullet"/>
      <w:lvlText w:val="•"/>
      <w:lvlJc w:val="left"/>
      <w:pPr>
        <w:tabs>
          <w:tab w:val="num" w:pos="1440"/>
        </w:tabs>
        <w:ind w:left="1440" w:hanging="360"/>
      </w:pPr>
      <w:rPr>
        <w:rFonts w:ascii="Arial" w:hAnsi="Arial" w:hint="default"/>
      </w:rPr>
    </w:lvl>
    <w:lvl w:ilvl="2" w:tplc="3076902E" w:tentative="1">
      <w:start w:val="1"/>
      <w:numFmt w:val="bullet"/>
      <w:lvlText w:val="•"/>
      <w:lvlJc w:val="left"/>
      <w:pPr>
        <w:tabs>
          <w:tab w:val="num" w:pos="2160"/>
        </w:tabs>
        <w:ind w:left="2160" w:hanging="360"/>
      </w:pPr>
      <w:rPr>
        <w:rFonts w:ascii="Arial" w:hAnsi="Arial" w:hint="default"/>
      </w:rPr>
    </w:lvl>
    <w:lvl w:ilvl="3" w:tplc="C7CA22C0" w:tentative="1">
      <w:start w:val="1"/>
      <w:numFmt w:val="bullet"/>
      <w:lvlText w:val="•"/>
      <w:lvlJc w:val="left"/>
      <w:pPr>
        <w:tabs>
          <w:tab w:val="num" w:pos="2880"/>
        </w:tabs>
        <w:ind w:left="2880" w:hanging="360"/>
      </w:pPr>
      <w:rPr>
        <w:rFonts w:ascii="Arial" w:hAnsi="Arial" w:hint="default"/>
      </w:rPr>
    </w:lvl>
    <w:lvl w:ilvl="4" w:tplc="A99EB98E" w:tentative="1">
      <w:start w:val="1"/>
      <w:numFmt w:val="bullet"/>
      <w:lvlText w:val="•"/>
      <w:lvlJc w:val="left"/>
      <w:pPr>
        <w:tabs>
          <w:tab w:val="num" w:pos="3600"/>
        </w:tabs>
        <w:ind w:left="3600" w:hanging="360"/>
      </w:pPr>
      <w:rPr>
        <w:rFonts w:ascii="Arial" w:hAnsi="Arial" w:hint="default"/>
      </w:rPr>
    </w:lvl>
    <w:lvl w:ilvl="5" w:tplc="182A8260" w:tentative="1">
      <w:start w:val="1"/>
      <w:numFmt w:val="bullet"/>
      <w:lvlText w:val="•"/>
      <w:lvlJc w:val="left"/>
      <w:pPr>
        <w:tabs>
          <w:tab w:val="num" w:pos="4320"/>
        </w:tabs>
        <w:ind w:left="4320" w:hanging="360"/>
      </w:pPr>
      <w:rPr>
        <w:rFonts w:ascii="Arial" w:hAnsi="Arial" w:hint="default"/>
      </w:rPr>
    </w:lvl>
    <w:lvl w:ilvl="6" w:tplc="2A98780E" w:tentative="1">
      <w:start w:val="1"/>
      <w:numFmt w:val="bullet"/>
      <w:lvlText w:val="•"/>
      <w:lvlJc w:val="left"/>
      <w:pPr>
        <w:tabs>
          <w:tab w:val="num" w:pos="5040"/>
        </w:tabs>
        <w:ind w:left="5040" w:hanging="360"/>
      </w:pPr>
      <w:rPr>
        <w:rFonts w:ascii="Arial" w:hAnsi="Arial" w:hint="default"/>
      </w:rPr>
    </w:lvl>
    <w:lvl w:ilvl="7" w:tplc="4142D66C" w:tentative="1">
      <w:start w:val="1"/>
      <w:numFmt w:val="bullet"/>
      <w:lvlText w:val="•"/>
      <w:lvlJc w:val="left"/>
      <w:pPr>
        <w:tabs>
          <w:tab w:val="num" w:pos="5760"/>
        </w:tabs>
        <w:ind w:left="5760" w:hanging="360"/>
      </w:pPr>
      <w:rPr>
        <w:rFonts w:ascii="Arial" w:hAnsi="Arial" w:hint="default"/>
      </w:rPr>
    </w:lvl>
    <w:lvl w:ilvl="8" w:tplc="98EACD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E02351"/>
    <w:multiLevelType w:val="hybridMultilevel"/>
    <w:tmpl w:val="131431F8"/>
    <w:lvl w:ilvl="0" w:tplc="7CF8C794">
      <w:start w:val="1"/>
      <w:numFmt w:val="bullet"/>
      <w:lvlText w:val="•"/>
      <w:lvlJc w:val="left"/>
      <w:pPr>
        <w:tabs>
          <w:tab w:val="num" w:pos="720"/>
        </w:tabs>
        <w:ind w:left="720" w:hanging="360"/>
      </w:pPr>
      <w:rPr>
        <w:rFonts w:ascii="Arial" w:hAnsi="Arial" w:hint="default"/>
      </w:rPr>
    </w:lvl>
    <w:lvl w:ilvl="1" w:tplc="EBC47C86" w:tentative="1">
      <w:start w:val="1"/>
      <w:numFmt w:val="bullet"/>
      <w:lvlText w:val="•"/>
      <w:lvlJc w:val="left"/>
      <w:pPr>
        <w:tabs>
          <w:tab w:val="num" w:pos="1440"/>
        </w:tabs>
        <w:ind w:left="1440" w:hanging="360"/>
      </w:pPr>
      <w:rPr>
        <w:rFonts w:ascii="Arial" w:hAnsi="Arial" w:hint="default"/>
      </w:rPr>
    </w:lvl>
    <w:lvl w:ilvl="2" w:tplc="8034F24A" w:tentative="1">
      <w:start w:val="1"/>
      <w:numFmt w:val="bullet"/>
      <w:lvlText w:val="•"/>
      <w:lvlJc w:val="left"/>
      <w:pPr>
        <w:tabs>
          <w:tab w:val="num" w:pos="2160"/>
        </w:tabs>
        <w:ind w:left="2160" w:hanging="360"/>
      </w:pPr>
      <w:rPr>
        <w:rFonts w:ascii="Arial" w:hAnsi="Arial" w:hint="default"/>
      </w:rPr>
    </w:lvl>
    <w:lvl w:ilvl="3" w:tplc="B0BA480A" w:tentative="1">
      <w:start w:val="1"/>
      <w:numFmt w:val="bullet"/>
      <w:lvlText w:val="•"/>
      <w:lvlJc w:val="left"/>
      <w:pPr>
        <w:tabs>
          <w:tab w:val="num" w:pos="2880"/>
        </w:tabs>
        <w:ind w:left="2880" w:hanging="360"/>
      </w:pPr>
      <w:rPr>
        <w:rFonts w:ascii="Arial" w:hAnsi="Arial" w:hint="default"/>
      </w:rPr>
    </w:lvl>
    <w:lvl w:ilvl="4" w:tplc="FF1C80C8" w:tentative="1">
      <w:start w:val="1"/>
      <w:numFmt w:val="bullet"/>
      <w:lvlText w:val="•"/>
      <w:lvlJc w:val="left"/>
      <w:pPr>
        <w:tabs>
          <w:tab w:val="num" w:pos="3600"/>
        </w:tabs>
        <w:ind w:left="3600" w:hanging="360"/>
      </w:pPr>
      <w:rPr>
        <w:rFonts w:ascii="Arial" w:hAnsi="Arial" w:hint="default"/>
      </w:rPr>
    </w:lvl>
    <w:lvl w:ilvl="5" w:tplc="0666E28C" w:tentative="1">
      <w:start w:val="1"/>
      <w:numFmt w:val="bullet"/>
      <w:lvlText w:val="•"/>
      <w:lvlJc w:val="left"/>
      <w:pPr>
        <w:tabs>
          <w:tab w:val="num" w:pos="4320"/>
        </w:tabs>
        <w:ind w:left="4320" w:hanging="360"/>
      </w:pPr>
      <w:rPr>
        <w:rFonts w:ascii="Arial" w:hAnsi="Arial" w:hint="default"/>
      </w:rPr>
    </w:lvl>
    <w:lvl w:ilvl="6" w:tplc="B9E8A586" w:tentative="1">
      <w:start w:val="1"/>
      <w:numFmt w:val="bullet"/>
      <w:lvlText w:val="•"/>
      <w:lvlJc w:val="left"/>
      <w:pPr>
        <w:tabs>
          <w:tab w:val="num" w:pos="5040"/>
        </w:tabs>
        <w:ind w:left="5040" w:hanging="360"/>
      </w:pPr>
      <w:rPr>
        <w:rFonts w:ascii="Arial" w:hAnsi="Arial" w:hint="default"/>
      </w:rPr>
    </w:lvl>
    <w:lvl w:ilvl="7" w:tplc="96BAF89A" w:tentative="1">
      <w:start w:val="1"/>
      <w:numFmt w:val="bullet"/>
      <w:lvlText w:val="•"/>
      <w:lvlJc w:val="left"/>
      <w:pPr>
        <w:tabs>
          <w:tab w:val="num" w:pos="5760"/>
        </w:tabs>
        <w:ind w:left="5760" w:hanging="360"/>
      </w:pPr>
      <w:rPr>
        <w:rFonts w:ascii="Arial" w:hAnsi="Arial" w:hint="default"/>
      </w:rPr>
    </w:lvl>
    <w:lvl w:ilvl="8" w:tplc="F440CC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A33A8"/>
    <w:multiLevelType w:val="hybridMultilevel"/>
    <w:tmpl w:val="E45A08CC"/>
    <w:lvl w:ilvl="0" w:tplc="F124ABCC">
      <w:start w:val="1"/>
      <w:numFmt w:val="bullet"/>
      <w:lvlText w:val="•"/>
      <w:lvlJc w:val="left"/>
      <w:pPr>
        <w:tabs>
          <w:tab w:val="num" w:pos="720"/>
        </w:tabs>
        <w:ind w:left="720" w:hanging="360"/>
      </w:pPr>
      <w:rPr>
        <w:rFonts w:ascii="Arial" w:hAnsi="Arial" w:hint="default"/>
      </w:rPr>
    </w:lvl>
    <w:lvl w:ilvl="1" w:tplc="2CA2B8E6" w:tentative="1">
      <w:start w:val="1"/>
      <w:numFmt w:val="bullet"/>
      <w:lvlText w:val="•"/>
      <w:lvlJc w:val="left"/>
      <w:pPr>
        <w:tabs>
          <w:tab w:val="num" w:pos="1440"/>
        </w:tabs>
        <w:ind w:left="1440" w:hanging="360"/>
      </w:pPr>
      <w:rPr>
        <w:rFonts w:ascii="Arial" w:hAnsi="Arial" w:hint="default"/>
      </w:rPr>
    </w:lvl>
    <w:lvl w:ilvl="2" w:tplc="F72E6884" w:tentative="1">
      <w:start w:val="1"/>
      <w:numFmt w:val="bullet"/>
      <w:lvlText w:val="•"/>
      <w:lvlJc w:val="left"/>
      <w:pPr>
        <w:tabs>
          <w:tab w:val="num" w:pos="2160"/>
        </w:tabs>
        <w:ind w:left="2160" w:hanging="360"/>
      </w:pPr>
      <w:rPr>
        <w:rFonts w:ascii="Arial" w:hAnsi="Arial" w:hint="default"/>
      </w:rPr>
    </w:lvl>
    <w:lvl w:ilvl="3" w:tplc="1C56833C" w:tentative="1">
      <w:start w:val="1"/>
      <w:numFmt w:val="bullet"/>
      <w:lvlText w:val="•"/>
      <w:lvlJc w:val="left"/>
      <w:pPr>
        <w:tabs>
          <w:tab w:val="num" w:pos="2880"/>
        </w:tabs>
        <w:ind w:left="2880" w:hanging="360"/>
      </w:pPr>
      <w:rPr>
        <w:rFonts w:ascii="Arial" w:hAnsi="Arial" w:hint="default"/>
      </w:rPr>
    </w:lvl>
    <w:lvl w:ilvl="4" w:tplc="30CC670E" w:tentative="1">
      <w:start w:val="1"/>
      <w:numFmt w:val="bullet"/>
      <w:lvlText w:val="•"/>
      <w:lvlJc w:val="left"/>
      <w:pPr>
        <w:tabs>
          <w:tab w:val="num" w:pos="3600"/>
        </w:tabs>
        <w:ind w:left="3600" w:hanging="360"/>
      </w:pPr>
      <w:rPr>
        <w:rFonts w:ascii="Arial" w:hAnsi="Arial" w:hint="default"/>
      </w:rPr>
    </w:lvl>
    <w:lvl w:ilvl="5" w:tplc="1292E89C" w:tentative="1">
      <w:start w:val="1"/>
      <w:numFmt w:val="bullet"/>
      <w:lvlText w:val="•"/>
      <w:lvlJc w:val="left"/>
      <w:pPr>
        <w:tabs>
          <w:tab w:val="num" w:pos="4320"/>
        </w:tabs>
        <w:ind w:left="4320" w:hanging="360"/>
      </w:pPr>
      <w:rPr>
        <w:rFonts w:ascii="Arial" w:hAnsi="Arial" w:hint="default"/>
      </w:rPr>
    </w:lvl>
    <w:lvl w:ilvl="6" w:tplc="440ABAA2" w:tentative="1">
      <w:start w:val="1"/>
      <w:numFmt w:val="bullet"/>
      <w:lvlText w:val="•"/>
      <w:lvlJc w:val="left"/>
      <w:pPr>
        <w:tabs>
          <w:tab w:val="num" w:pos="5040"/>
        </w:tabs>
        <w:ind w:left="5040" w:hanging="360"/>
      </w:pPr>
      <w:rPr>
        <w:rFonts w:ascii="Arial" w:hAnsi="Arial" w:hint="default"/>
      </w:rPr>
    </w:lvl>
    <w:lvl w:ilvl="7" w:tplc="90C08644" w:tentative="1">
      <w:start w:val="1"/>
      <w:numFmt w:val="bullet"/>
      <w:lvlText w:val="•"/>
      <w:lvlJc w:val="left"/>
      <w:pPr>
        <w:tabs>
          <w:tab w:val="num" w:pos="5760"/>
        </w:tabs>
        <w:ind w:left="5760" w:hanging="360"/>
      </w:pPr>
      <w:rPr>
        <w:rFonts w:ascii="Arial" w:hAnsi="Arial" w:hint="default"/>
      </w:rPr>
    </w:lvl>
    <w:lvl w:ilvl="8" w:tplc="609001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0B3C28"/>
    <w:multiLevelType w:val="hybridMultilevel"/>
    <w:tmpl w:val="0D1E7D74"/>
    <w:lvl w:ilvl="0" w:tplc="5A70FAA0">
      <w:start w:val="1"/>
      <w:numFmt w:val="bullet"/>
      <w:lvlText w:val="•"/>
      <w:lvlJc w:val="left"/>
      <w:pPr>
        <w:tabs>
          <w:tab w:val="num" w:pos="720"/>
        </w:tabs>
        <w:ind w:left="720" w:hanging="360"/>
      </w:pPr>
      <w:rPr>
        <w:rFonts w:ascii="Arial" w:hAnsi="Arial" w:hint="default"/>
      </w:rPr>
    </w:lvl>
    <w:lvl w:ilvl="1" w:tplc="897E419E" w:tentative="1">
      <w:start w:val="1"/>
      <w:numFmt w:val="bullet"/>
      <w:lvlText w:val="•"/>
      <w:lvlJc w:val="left"/>
      <w:pPr>
        <w:tabs>
          <w:tab w:val="num" w:pos="1440"/>
        </w:tabs>
        <w:ind w:left="1440" w:hanging="360"/>
      </w:pPr>
      <w:rPr>
        <w:rFonts w:ascii="Arial" w:hAnsi="Arial" w:hint="default"/>
      </w:rPr>
    </w:lvl>
    <w:lvl w:ilvl="2" w:tplc="B7444ED6" w:tentative="1">
      <w:start w:val="1"/>
      <w:numFmt w:val="bullet"/>
      <w:lvlText w:val="•"/>
      <w:lvlJc w:val="left"/>
      <w:pPr>
        <w:tabs>
          <w:tab w:val="num" w:pos="2160"/>
        </w:tabs>
        <w:ind w:left="2160" w:hanging="360"/>
      </w:pPr>
      <w:rPr>
        <w:rFonts w:ascii="Arial" w:hAnsi="Arial" w:hint="default"/>
      </w:rPr>
    </w:lvl>
    <w:lvl w:ilvl="3" w:tplc="B5762004" w:tentative="1">
      <w:start w:val="1"/>
      <w:numFmt w:val="bullet"/>
      <w:lvlText w:val="•"/>
      <w:lvlJc w:val="left"/>
      <w:pPr>
        <w:tabs>
          <w:tab w:val="num" w:pos="2880"/>
        </w:tabs>
        <w:ind w:left="2880" w:hanging="360"/>
      </w:pPr>
      <w:rPr>
        <w:rFonts w:ascii="Arial" w:hAnsi="Arial" w:hint="default"/>
      </w:rPr>
    </w:lvl>
    <w:lvl w:ilvl="4" w:tplc="8738E53E" w:tentative="1">
      <w:start w:val="1"/>
      <w:numFmt w:val="bullet"/>
      <w:lvlText w:val="•"/>
      <w:lvlJc w:val="left"/>
      <w:pPr>
        <w:tabs>
          <w:tab w:val="num" w:pos="3600"/>
        </w:tabs>
        <w:ind w:left="3600" w:hanging="360"/>
      </w:pPr>
      <w:rPr>
        <w:rFonts w:ascii="Arial" w:hAnsi="Arial" w:hint="default"/>
      </w:rPr>
    </w:lvl>
    <w:lvl w:ilvl="5" w:tplc="FF528D50" w:tentative="1">
      <w:start w:val="1"/>
      <w:numFmt w:val="bullet"/>
      <w:lvlText w:val="•"/>
      <w:lvlJc w:val="left"/>
      <w:pPr>
        <w:tabs>
          <w:tab w:val="num" w:pos="4320"/>
        </w:tabs>
        <w:ind w:left="4320" w:hanging="360"/>
      </w:pPr>
      <w:rPr>
        <w:rFonts w:ascii="Arial" w:hAnsi="Arial" w:hint="default"/>
      </w:rPr>
    </w:lvl>
    <w:lvl w:ilvl="6" w:tplc="AB241556" w:tentative="1">
      <w:start w:val="1"/>
      <w:numFmt w:val="bullet"/>
      <w:lvlText w:val="•"/>
      <w:lvlJc w:val="left"/>
      <w:pPr>
        <w:tabs>
          <w:tab w:val="num" w:pos="5040"/>
        </w:tabs>
        <w:ind w:left="5040" w:hanging="360"/>
      </w:pPr>
      <w:rPr>
        <w:rFonts w:ascii="Arial" w:hAnsi="Arial" w:hint="default"/>
      </w:rPr>
    </w:lvl>
    <w:lvl w:ilvl="7" w:tplc="D26C381A" w:tentative="1">
      <w:start w:val="1"/>
      <w:numFmt w:val="bullet"/>
      <w:lvlText w:val="•"/>
      <w:lvlJc w:val="left"/>
      <w:pPr>
        <w:tabs>
          <w:tab w:val="num" w:pos="5760"/>
        </w:tabs>
        <w:ind w:left="5760" w:hanging="360"/>
      </w:pPr>
      <w:rPr>
        <w:rFonts w:ascii="Arial" w:hAnsi="Arial" w:hint="default"/>
      </w:rPr>
    </w:lvl>
    <w:lvl w:ilvl="8" w:tplc="AE8251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3F2C99"/>
    <w:multiLevelType w:val="hybridMultilevel"/>
    <w:tmpl w:val="2F2A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7446"/>
    <w:multiLevelType w:val="hybridMultilevel"/>
    <w:tmpl w:val="D646B7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F44457"/>
    <w:multiLevelType w:val="hybridMultilevel"/>
    <w:tmpl w:val="071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856C8"/>
    <w:multiLevelType w:val="hybridMultilevel"/>
    <w:tmpl w:val="E3C47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D3532"/>
    <w:multiLevelType w:val="hybridMultilevel"/>
    <w:tmpl w:val="EB64055A"/>
    <w:lvl w:ilvl="0" w:tplc="BD90D2EE">
      <w:start w:val="1"/>
      <w:numFmt w:val="bullet"/>
      <w:lvlText w:val="•"/>
      <w:lvlJc w:val="left"/>
      <w:pPr>
        <w:tabs>
          <w:tab w:val="num" w:pos="720"/>
        </w:tabs>
        <w:ind w:left="720" w:hanging="360"/>
      </w:pPr>
      <w:rPr>
        <w:rFonts w:ascii="Arial" w:hAnsi="Arial" w:hint="default"/>
      </w:rPr>
    </w:lvl>
    <w:lvl w:ilvl="1" w:tplc="86FCF2D0" w:tentative="1">
      <w:start w:val="1"/>
      <w:numFmt w:val="bullet"/>
      <w:lvlText w:val="•"/>
      <w:lvlJc w:val="left"/>
      <w:pPr>
        <w:tabs>
          <w:tab w:val="num" w:pos="1440"/>
        </w:tabs>
        <w:ind w:left="1440" w:hanging="360"/>
      </w:pPr>
      <w:rPr>
        <w:rFonts w:ascii="Arial" w:hAnsi="Arial" w:hint="default"/>
      </w:rPr>
    </w:lvl>
    <w:lvl w:ilvl="2" w:tplc="C0727996" w:tentative="1">
      <w:start w:val="1"/>
      <w:numFmt w:val="bullet"/>
      <w:lvlText w:val="•"/>
      <w:lvlJc w:val="left"/>
      <w:pPr>
        <w:tabs>
          <w:tab w:val="num" w:pos="2160"/>
        </w:tabs>
        <w:ind w:left="2160" w:hanging="360"/>
      </w:pPr>
      <w:rPr>
        <w:rFonts w:ascii="Arial" w:hAnsi="Arial" w:hint="default"/>
      </w:rPr>
    </w:lvl>
    <w:lvl w:ilvl="3" w:tplc="E58CDEB4" w:tentative="1">
      <w:start w:val="1"/>
      <w:numFmt w:val="bullet"/>
      <w:lvlText w:val="•"/>
      <w:lvlJc w:val="left"/>
      <w:pPr>
        <w:tabs>
          <w:tab w:val="num" w:pos="2880"/>
        </w:tabs>
        <w:ind w:left="2880" w:hanging="360"/>
      </w:pPr>
      <w:rPr>
        <w:rFonts w:ascii="Arial" w:hAnsi="Arial" w:hint="default"/>
      </w:rPr>
    </w:lvl>
    <w:lvl w:ilvl="4" w:tplc="43800246" w:tentative="1">
      <w:start w:val="1"/>
      <w:numFmt w:val="bullet"/>
      <w:lvlText w:val="•"/>
      <w:lvlJc w:val="left"/>
      <w:pPr>
        <w:tabs>
          <w:tab w:val="num" w:pos="3600"/>
        </w:tabs>
        <w:ind w:left="3600" w:hanging="360"/>
      </w:pPr>
      <w:rPr>
        <w:rFonts w:ascii="Arial" w:hAnsi="Arial" w:hint="default"/>
      </w:rPr>
    </w:lvl>
    <w:lvl w:ilvl="5" w:tplc="9670D052" w:tentative="1">
      <w:start w:val="1"/>
      <w:numFmt w:val="bullet"/>
      <w:lvlText w:val="•"/>
      <w:lvlJc w:val="left"/>
      <w:pPr>
        <w:tabs>
          <w:tab w:val="num" w:pos="4320"/>
        </w:tabs>
        <w:ind w:left="4320" w:hanging="360"/>
      </w:pPr>
      <w:rPr>
        <w:rFonts w:ascii="Arial" w:hAnsi="Arial" w:hint="default"/>
      </w:rPr>
    </w:lvl>
    <w:lvl w:ilvl="6" w:tplc="99C46116" w:tentative="1">
      <w:start w:val="1"/>
      <w:numFmt w:val="bullet"/>
      <w:lvlText w:val="•"/>
      <w:lvlJc w:val="left"/>
      <w:pPr>
        <w:tabs>
          <w:tab w:val="num" w:pos="5040"/>
        </w:tabs>
        <w:ind w:left="5040" w:hanging="360"/>
      </w:pPr>
      <w:rPr>
        <w:rFonts w:ascii="Arial" w:hAnsi="Arial" w:hint="default"/>
      </w:rPr>
    </w:lvl>
    <w:lvl w:ilvl="7" w:tplc="0CF8FA16" w:tentative="1">
      <w:start w:val="1"/>
      <w:numFmt w:val="bullet"/>
      <w:lvlText w:val="•"/>
      <w:lvlJc w:val="left"/>
      <w:pPr>
        <w:tabs>
          <w:tab w:val="num" w:pos="5760"/>
        </w:tabs>
        <w:ind w:left="5760" w:hanging="360"/>
      </w:pPr>
      <w:rPr>
        <w:rFonts w:ascii="Arial" w:hAnsi="Arial" w:hint="default"/>
      </w:rPr>
    </w:lvl>
    <w:lvl w:ilvl="8" w:tplc="B3EC0D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C17C50"/>
    <w:multiLevelType w:val="hybridMultilevel"/>
    <w:tmpl w:val="9A4C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644C7C"/>
    <w:multiLevelType w:val="hybridMultilevel"/>
    <w:tmpl w:val="D54A11D8"/>
    <w:lvl w:ilvl="0" w:tplc="DF4E300E">
      <w:start w:val="1"/>
      <w:numFmt w:val="bullet"/>
      <w:lvlText w:val="•"/>
      <w:lvlJc w:val="left"/>
      <w:pPr>
        <w:tabs>
          <w:tab w:val="num" w:pos="720"/>
        </w:tabs>
        <w:ind w:left="720" w:hanging="360"/>
      </w:pPr>
      <w:rPr>
        <w:rFonts w:ascii="Arial" w:hAnsi="Arial" w:hint="default"/>
      </w:rPr>
    </w:lvl>
    <w:lvl w:ilvl="1" w:tplc="E44CFE08" w:tentative="1">
      <w:start w:val="1"/>
      <w:numFmt w:val="bullet"/>
      <w:lvlText w:val="•"/>
      <w:lvlJc w:val="left"/>
      <w:pPr>
        <w:tabs>
          <w:tab w:val="num" w:pos="1440"/>
        </w:tabs>
        <w:ind w:left="1440" w:hanging="360"/>
      </w:pPr>
      <w:rPr>
        <w:rFonts w:ascii="Arial" w:hAnsi="Arial" w:hint="default"/>
      </w:rPr>
    </w:lvl>
    <w:lvl w:ilvl="2" w:tplc="1986AEDA" w:tentative="1">
      <w:start w:val="1"/>
      <w:numFmt w:val="bullet"/>
      <w:lvlText w:val="•"/>
      <w:lvlJc w:val="left"/>
      <w:pPr>
        <w:tabs>
          <w:tab w:val="num" w:pos="2160"/>
        </w:tabs>
        <w:ind w:left="2160" w:hanging="360"/>
      </w:pPr>
      <w:rPr>
        <w:rFonts w:ascii="Arial" w:hAnsi="Arial" w:hint="default"/>
      </w:rPr>
    </w:lvl>
    <w:lvl w:ilvl="3" w:tplc="9320DDFE" w:tentative="1">
      <w:start w:val="1"/>
      <w:numFmt w:val="bullet"/>
      <w:lvlText w:val="•"/>
      <w:lvlJc w:val="left"/>
      <w:pPr>
        <w:tabs>
          <w:tab w:val="num" w:pos="2880"/>
        </w:tabs>
        <w:ind w:left="2880" w:hanging="360"/>
      </w:pPr>
      <w:rPr>
        <w:rFonts w:ascii="Arial" w:hAnsi="Arial" w:hint="default"/>
      </w:rPr>
    </w:lvl>
    <w:lvl w:ilvl="4" w:tplc="E1C4DDE6" w:tentative="1">
      <w:start w:val="1"/>
      <w:numFmt w:val="bullet"/>
      <w:lvlText w:val="•"/>
      <w:lvlJc w:val="left"/>
      <w:pPr>
        <w:tabs>
          <w:tab w:val="num" w:pos="3600"/>
        </w:tabs>
        <w:ind w:left="3600" w:hanging="360"/>
      </w:pPr>
      <w:rPr>
        <w:rFonts w:ascii="Arial" w:hAnsi="Arial" w:hint="default"/>
      </w:rPr>
    </w:lvl>
    <w:lvl w:ilvl="5" w:tplc="4372DFFE" w:tentative="1">
      <w:start w:val="1"/>
      <w:numFmt w:val="bullet"/>
      <w:lvlText w:val="•"/>
      <w:lvlJc w:val="left"/>
      <w:pPr>
        <w:tabs>
          <w:tab w:val="num" w:pos="4320"/>
        </w:tabs>
        <w:ind w:left="4320" w:hanging="360"/>
      </w:pPr>
      <w:rPr>
        <w:rFonts w:ascii="Arial" w:hAnsi="Arial" w:hint="default"/>
      </w:rPr>
    </w:lvl>
    <w:lvl w:ilvl="6" w:tplc="901E5E50" w:tentative="1">
      <w:start w:val="1"/>
      <w:numFmt w:val="bullet"/>
      <w:lvlText w:val="•"/>
      <w:lvlJc w:val="left"/>
      <w:pPr>
        <w:tabs>
          <w:tab w:val="num" w:pos="5040"/>
        </w:tabs>
        <w:ind w:left="5040" w:hanging="360"/>
      </w:pPr>
      <w:rPr>
        <w:rFonts w:ascii="Arial" w:hAnsi="Arial" w:hint="default"/>
      </w:rPr>
    </w:lvl>
    <w:lvl w:ilvl="7" w:tplc="C0169F9C" w:tentative="1">
      <w:start w:val="1"/>
      <w:numFmt w:val="bullet"/>
      <w:lvlText w:val="•"/>
      <w:lvlJc w:val="left"/>
      <w:pPr>
        <w:tabs>
          <w:tab w:val="num" w:pos="5760"/>
        </w:tabs>
        <w:ind w:left="5760" w:hanging="360"/>
      </w:pPr>
      <w:rPr>
        <w:rFonts w:ascii="Arial" w:hAnsi="Arial" w:hint="default"/>
      </w:rPr>
    </w:lvl>
    <w:lvl w:ilvl="8" w:tplc="C302BF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C63F0"/>
    <w:multiLevelType w:val="hybridMultilevel"/>
    <w:tmpl w:val="7FF8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4050A"/>
    <w:multiLevelType w:val="hybridMultilevel"/>
    <w:tmpl w:val="E3C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36BCB"/>
    <w:multiLevelType w:val="hybridMultilevel"/>
    <w:tmpl w:val="2E9C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D642C"/>
    <w:multiLevelType w:val="hybridMultilevel"/>
    <w:tmpl w:val="541AE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C77735"/>
    <w:multiLevelType w:val="hybridMultilevel"/>
    <w:tmpl w:val="0158C8AC"/>
    <w:lvl w:ilvl="0" w:tplc="192E78CA">
      <w:start w:val="1"/>
      <w:numFmt w:val="bullet"/>
      <w:lvlText w:val="•"/>
      <w:lvlJc w:val="left"/>
      <w:pPr>
        <w:tabs>
          <w:tab w:val="num" w:pos="720"/>
        </w:tabs>
        <w:ind w:left="720" w:hanging="360"/>
      </w:pPr>
      <w:rPr>
        <w:rFonts w:ascii="Arial" w:hAnsi="Arial" w:hint="default"/>
      </w:rPr>
    </w:lvl>
    <w:lvl w:ilvl="1" w:tplc="7DE06F8E" w:tentative="1">
      <w:start w:val="1"/>
      <w:numFmt w:val="bullet"/>
      <w:lvlText w:val="•"/>
      <w:lvlJc w:val="left"/>
      <w:pPr>
        <w:tabs>
          <w:tab w:val="num" w:pos="1440"/>
        </w:tabs>
        <w:ind w:left="1440" w:hanging="360"/>
      </w:pPr>
      <w:rPr>
        <w:rFonts w:ascii="Arial" w:hAnsi="Arial" w:hint="default"/>
      </w:rPr>
    </w:lvl>
    <w:lvl w:ilvl="2" w:tplc="111A6398" w:tentative="1">
      <w:start w:val="1"/>
      <w:numFmt w:val="bullet"/>
      <w:lvlText w:val="•"/>
      <w:lvlJc w:val="left"/>
      <w:pPr>
        <w:tabs>
          <w:tab w:val="num" w:pos="2160"/>
        </w:tabs>
        <w:ind w:left="2160" w:hanging="360"/>
      </w:pPr>
      <w:rPr>
        <w:rFonts w:ascii="Arial" w:hAnsi="Arial" w:hint="default"/>
      </w:rPr>
    </w:lvl>
    <w:lvl w:ilvl="3" w:tplc="4E4E7B2C" w:tentative="1">
      <w:start w:val="1"/>
      <w:numFmt w:val="bullet"/>
      <w:lvlText w:val="•"/>
      <w:lvlJc w:val="left"/>
      <w:pPr>
        <w:tabs>
          <w:tab w:val="num" w:pos="2880"/>
        </w:tabs>
        <w:ind w:left="2880" w:hanging="360"/>
      </w:pPr>
      <w:rPr>
        <w:rFonts w:ascii="Arial" w:hAnsi="Arial" w:hint="default"/>
      </w:rPr>
    </w:lvl>
    <w:lvl w:ilvl="4" w:tplc="C50043F8" w:tentative="1">
      <w:start w:val="1"/>
      <w:numFmt w:val="bullet"/>
      <w:lvlText w:val="•"/>
      <w:lvlJc w:val="left"/>
      <w:pPr>
        <w:tabs>
          <w:tab w:val="num" w:pos="3600"/>
        </w:tabs>
        <w:ind w:left="3600" w:hanging="360"/>
      </w:pPr>
      <w:rPr>
        <w:rFonts w:ascii="Arial" w:hAnsi="Arial" w:hint="default"/>
      </w:rPr>
    </w:lvl>
    <w:lvl w:ilvl="5" w:tplc="DEDAE826" w:tentative="1">
      <w:start w:val="1"/>
      <w:numFmt w:val="bullet"/>
      <w:lvlText w:val="•"/>
      <w:lvlJc w:val="left"/>
      <w:pPr>
        <w:tabs>
          <w:tab w:val="num" w:pos="4320"/>
        </w:tabs>
        <w:ind w:left="4320" w:hanging="360"/>
      </w:pPr>
      <w:rPr>
        <w:rFonts w:ascii="Arial" w:hAnsi="Arial" w:hint="default"/>
      </w:rPr>
    </w:lvl>
    <w:lvl w:ilvl="6" w:tplc="A56C8A86" w:tentative="1">
      <w:start w:val="1"/>
      <w:numFmt w:val="bullet"/>
      <w:lvlText w:val="•"/>
      <w:lvlJc w:val="left"/>
      <w:pPr>
        <w:tabs>
          <w:tab w:val="num" w:pos="5040"/>
        </w:tabs>
        <w:ind w:left="5040" w:hanging="360"/>
      </w:pPr>
      <w:rPr>
        <w:rFonts w:ascii="Arial" w:hAnsi="Arial" w:hint="default"/>
      </w:rPr>
    </w:lvl>
    <w:lvl w:ilvl="7" w:tplc="BAD65CE4" w:tentative="1">
      <w:start w:val="1"/>
      <w:numFmt w:val="bullet"/>
      <w:lvlText w:val="•"/>
      <w:lvlJc w:val="left"/>
      <w:pPr>
        <w:tabs>
          <w:tab w:val="num" w:pos="5760"/>
        </w:tabs>
        <w:ind w:left="5760" w:hanging="360"/>
      </w:pPr>
      <w:rPr>
        <w:rFonts w:ascii="Arial" w:hAnsi="Arial" w:hint="default"/>
      </w:rPr>
    </w:lvl>
    <w:lvl w:ilvl="8" w:tplc="E95C0E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DC10FF"/>
    <w:multiLevelType w:val="hybridMultilevel"/>
    <w:tmpl w:val="81EE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75057"/>
    <w:multiLevelType w:val="hybridMultilevel"/>
    <w:tmpl w:val="D2B032C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E91582"/>
    <w:multiLevelType w:val="hybridMultilevel"/>
    <w:tmpl w:val="ACB2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7"/>
  </w:num>
  <w:num w:numId="5">
    <w:abstractNumId w:val="21"/>
  </w:num>
  <w:num w:numId="6">
    <w:abstractNumId w:val="30"/>
  </w:num>
  <w:num w:numId="7">
    <w:abstractNumId w:val="10"/>
  </w:num>
  <w:num w:numId="8">
    <w:abstractNumId w:val="23"/>
  </w:num>
  <w:num w:numId="9">
    <w:abstractNumId w:val="19"/>
  </w:num>
  <w:num w:numId="10">
    <w:abstractNumId w:val="2"/>
  </w:num>
  <w:num w:numId="11">
    <w:abstractNumId w:val="6"/>
  </w:num>
  <w:num w:numId="12">
    <w:abstractNumId w:val="25"/>
  </w:num>
  <w:num w:numId="13">
    <w:abstractNumId w:val="0"/>
  </w:num>
  <w:num w:numId="14">
    <w:abstractNumId w:val="20"/>
  </w:num>
  <w:num w:numId="15">
    <w:abstractNumId w:val="15"/>
  </w:num>
  <w:num w:numId="16">
    <w:abstractNumId w:val="27"/>
  </w:num>
  <w:num w:numId="17">
    <w:abstractNumId w:val="17"/>
  </w:num>
  <w:num w:numId="18">
    <w:abstractNumId w:val="13"/>
  </w:num>
  <w:num w:numId="19">
    <w:abstractNumId w:val="32"/>
  </w:num>
  <w:num w:numId="20">
    <w:abstractNumId w:val="16"/>
  </w:num>
  <w:num w:numId="21">
    <w:abstractNumId w:val="12"/>
  </w:num>
  <w:num w:numId="22">
    <w:abstractNumId w:val="26"/>
  </w:num>
  <w:num w:numId="23">
    <w:abstractNumId w:val="9"/>
  </w:num>
  <w:num w:numId="24">
    <w:abstractNumId w:val="28"/>
  </w:num>
  <w:num w:numId="25">
    <w:abstractNumId w:val="24"/>
  </w:num>
  <w:num w:numId="26">
    <w:abstractNumId w:val="14"/>
  </w:num>
  <w:num w:numId="27">
    <w:abstractNumId w:val="22"/>
  </w:num>
  <w:num w:numId="28">
    <w:abstractNumId w:val="1"/>
  </w:num>
  <w:num w:numId="29">
    <w:abstractNumId w:val="5"/>
  </w:num>
  <w:num w:numId="30">
    <w:abstractNumId w:val="29"/>
  </w:num>
  <w:num w:numId="31">
    <w:abstractNumId w:val="4"/>
  </w:num>
  <w:num w:numId="32">
    <w:abstractNumId w:val="35"/>
  </w:num>
  <w:num w:numId="33">
    <w:abstractNumId w:val="8"/>
  </w:num>
  <w:num w:numId="34">
    <w:abstractNumId w:val="34"/>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4"/>
    <w:rsid w:val="00000F71"/>
    <w:rsid w:val="0001121E"/>
    <w:rsid w:val="00016361"/>
    <w:rsid w:val="0002798E"/>
    <w:rsid w:val="0003273D"/>
    <w:rsid w:val="00074B93"/>
    <w:rsid w:val="0007658D"/>
    <w:rsid w:val="00077124"/>
    <w:rsid w:val="000C0362"/>
    <w:rsid w:val="000C1BED"/>
    <w:rsid w:val="000D5AA8"/>
    <w:rsid w:val="000F28EE"/>
    <w:rsid w:val="00101BF0"/>
    <w:rsid w:val="00133373"/>
    <w:rsid w:val="00135E4D"/>
    <w:rsid w:val="00136361"/>
    <w:rsid w:val="00161629"/>
    <w:rsid w:val="00162137"/>
    <w:rsid w:val="001706E6"/>
    <w:rsid w:val="00171916"/>
    <w:rsid w:val="00172CED"/>
    <w:rsid w:val="001772CD"/>
    <w:rsid w:val="00184ED2"/>
    <w:rsid w:val="001B72FD"/>
    <w:rsid w:val="001D100C"/>
    <w:rsid w:val="001F09A7"/>
    <w:rsid w:val="00231DAF"/>
    <w:rsid w:val="002328CE"/>
    <w:rsid w:val="002328D9"/>
    <w:rsid w:val="0023681C"/>
    <w:rsid w:val="002371A7"/>
    <w:rsid w:val="0023794B"/>
    <w:rsid w:val="00241B9C"/>
    <w:rsid w:val="00261907"/>
    <w:rsid w:val="00261BEA"/>
    <w:rsid w:val="002940A2"/>
    <w:rsid w:val="002B4E00"/>
    <w:rsid w:val="002C2C47"/>
    <w:rsid w:val="002D32C7"/>
    <w:rsid w:val="002D7DE2"/>
    <w:rsid w:val="002E1AB8"/>
    <w:rsid w:val="002E5AB1"/>
    <w:rsid w:val="00307CB2"/>
    <w:rsid w:val="0033231A"/>
    <w:rsid w:val="003354F7"/>
    <w:rsid w:val="00337541"/>
    <w:rsid w:val="00347883"/>
    <w:rsid w:val="0035223A"/>
    <w:rsid w:val="00353F8E"/>
    <w:rsid w:val="00377FDC"/>
    <w:rsid w:val="003C0417"/>
    <w:rsid w:val="003D0DEB"/>
    <w:rsid w:val="003D7514"/>
    <w:rsid w:val="003E1E87"/>
    <w:rsid w:val="003E714F"/>
    <w:rsid w:val="003F5B46"/>
    <w:rsid w:val="0041219F"/>
    <w:rsid w:val="00414A77"/>
    <w:rsid w:val="004319E8"/>
    <w:rsid w:val="00440D02"/>
    <w:rsid w:val="004446E1"/>
    <w:rsid w:val="00450BB1"/>
    <w:rsid w:val="00477CEB"/>
    <w:rsid w:val="004A3248"/>
    <w:rsid w:val="004C4871"/>
    <w:rsid w:val="004D633E"/>
    <w:rsid w:val="004E38D7"/>
    <w:rsid w:val="004F674B"/>
    <w:rsid w:val="00501989"/>
    <w:rsid w:val="0050571A"/>
    <w:rsid w:val="00513153"/>
    <w:rsid w:val="0051761D"/>
    <w:rsid w:val="00523614"/>
    <w:rsid w:val="005272BD"/>
    <w:rsid w:val="0054715F"/>
    <w:rsid w:val="005663F0"/>
    <w:rsid w:val="00582690"/>
    <w:rsid w:val="00583410"/>
    <w:rsid w:val="00587CCF"/>
    <w:rsid w:val="005949E6"/>
    <w:rsid w:val="005A3A4B"/>
    <w:rsid w:val="005B399D"/>
    <w:rsid w:val="005D6B4D"/>
    <w:rsid w:val="006217E5"/>
    <w:rsid w:val="0063153A"/>
    <w:rsid w:val="00632FB4"/>
    <w:rsid w:val="006517F9"/>
    <w:rsid w:val="0068352D"/>
    <w:rsid w:val="006B4C4B"/>
    <w:rsid w:val="006B7D62"/>
    <w:rsid w:val="006D5574"/>
    <w:rsid w:val="006E2222"/>
    <w:rsid w:val="006E2A9E"/>
    <w:rsid w:val="006F1CC1"/>
    <w:rsid w:val="007053F8"/>
    <w:rsid w:val="00713A98"/>
    <w:rsid w:val="0074066E"/>
    <w:rsid w:val="00751FED"/>
    <w:rsid w:val="007607B1"/>
    <w:rsid w:val="00797EF3"/>
    <w:rsid w:val="007E7C17"/>
    <w:rsid w:val="00802001"/>
    <w:rsid w:val="00820732"/>
    <w:rsid w:val="00862704"/>
    <w:rsid w:val="00862A78"/>
    <w:rsid w:val="008840D4"/>
    <w:rsid w:val="008A461A"/>
    <w:rsid w:val="008B1A9F"/>
    <w:rsid w:val="008B2B6B"/>
    <w:rsid w:val="008C2BDC"/>
    <w:rsid w:val="008D2818"/>
    <w:rsid w:val="008D6B42"/>
    <w:rsid w:val="008E01EA"/>
    <w:rsid w:val="008F67DA"/>
    <w:rsid w:val="00900FB7"/>
    <w:rsid w:val="00924E52"/>
    <w:rsid w:val="00934551"/>
    <w:rsid w:val="00947C8E"/>
    <w:rsid w:val="009677A4"/>
    <w:rsid w:val="009C7AA7"/>
    <w:rsid w:val="009E07D2"/>
    <w:rsid w:val="009E08C0"/>
    <w:rsid w:val="009E1F6B"/>
    <w:rsid w:val="009E35CE"/>
    <w:rsid w:val="009F38B5"/>
    <w:rsid w:val="00A00C65"/>
    <w:rsid w:val="00A02BA9"/>
    <w:rsid w:val="00A03113"/>
    <w:rsid w:val="00A20436"/>
    <w:rsid w:val="00A231E3"/>
    <w:rsid w:val="00A27796"/>
    <w:rsid w:val="00A50B53"/>
    <w:rsid w:val="00A954DE"/>
    <w:rsid w:val="00AA1C37"/>
    <w:rsid w:val="00AA3FDB"/>
    <w:rsid w:val="00AB3443"/>
    <w:rsid w:val="00AB34FF"/>
    <w:rsid w:val="00AB38C1"/>
    <w:rsid w:val="00AB4D15"/>
    <w:rsid w:val="00AC5B60"/>
    <w:rsid w:val="00AC7E53"/>
    <w:rsid w:val="00AD03FA"/>
    <w:rsid w:val="00AD2BC1"/>
    <w:rsid w:val="00B04EB8"/>
    <w:rsid w:val="00B10312"/>
    <w:rsid w:val="00B45932"/>
    <w:rsid w:val="00B46837"/>
    <w:rsid w:val="00B55563"/>
    <w:rsid w:val="00B617C6"/>
    <w:rsid w:val="00B64FF2"/>
    <w:rsid w:val="00B65536"/>
    <w:rsid w:val="00B720F5"/>
    <w:rsid w:val="00B730E7"/>
    <w:rsid w:val="00B76EDA"/>
    <w:rsid w:val="00B81290"/>
    <w:rsid w:val="00B86E6B"/>
    <w:rsid w:val="00BA20A4"/>
    <w:rsid w:val="00BA52D5"/>
    <w:rsid w:val="00C16471"/>
    <w:rsid w:val="00C20263"/>
    <w:rsid w:val="00C22386"/>
    <w:rsid w:val="00C26FD9"/>
    <w:rsid w:val="00C31844"/>
    <w:rsid w:val="00C50573"/>
    <w:rsid w:val="00C5533C"/>
    <w:rsid w:val="00C666EC"/>
    <w:rsid w:val="00C7496B"/>
    <w:rsid w:val="00CA0E68"/>
    <w:rsid w:val="00CA1C3A"/>
    <w:rsid w:val="00CB6E92"/>
    <w:rsid w:val="00CB76EB"/>
    <w:rsid w:val="00CC0469"/>
    <w:rsid w:val="00CD470F"/>
    <w:rsid w:val="00CE1EAC"/>
    <w:rsid w:val="00CF4C8C"/>
    <w:rsid w:val="00D10C29"/>
    <w:rsid w:val="00D2441A"/>
    <w:rsid w:val="00D56E6C"/>
    <w:rsid w:val="00D676A9"/>
    <w:rsid w:val="00D85E95"/>
    <w:rsid w:val="00D86868"/>
    <w:rsid w:val="00D92101"/>
    <w:rsid w:val="00D95A70"/>
    <w:rsid w:val="00DD11E0"/>
    <w:rsid w:val="00DF3ED7"/>
    <w:rsid w:val="00E03478"/>
    <w:rsid w:val="00E03881"/>
    <w:rsid w:val="00E1598C"/>
    <w:rsid w:val="00E25F1C"/>
    <w:rsid w:val="00E26E23"/>
    <w:rsid w:val="00E303A4"/>
    <w:rsid w:val="00E42C29"/>
    <w:rsid w:val="00E546A3"/>
    <w:rsid w:val="00E60FF7"/>
    <w:rsid w:val="00E66DE7"/>
    <w:rsid w:val="00E74B3F"/>
    <w:rsid w:val="00E85C20"/>
    <w:rsid w:val="00E976A3"/>
    <w:rsid w:val="00EB47CA"/>
    <w:rsid w:val="00EF1AAA"/>
    <w:rsid w:val="00F06776"/>
    <w:rsid w:val="00F10546"/>
    <w:rsid w:val="00F32575"/>
    <w:rsid w:val="00F5378F"/>
    <w:rsid w:val="00F54177"/>
    <w:rsid w:val="00F55A0A"/>
    <w:rsid w:val="00F833FF"/>
    <w:rsid w:val="00F91A31"/>
    <w:rsid w:val="00FA0E70"/>
    <w:rsid w:val="00FA3BD7"/>
    <w:rsid w:val="00FC2F8C"/>
    <w:rsid w:val="00FD0225"/>
    <w:rsid w:val="00FD2675"/>
    <w:rsid w:val="00FF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55C12D"/>
  <w15:docId w15:val="{8AFF3614-15DB-4B42-9C70-4267506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DE5CC" w:themeColor="accent1" w:themeTint="33"/>
      </w:pBdr>
      <w:spacing w:after="200"/>
      <w:outlineLvl w:val="0"/>
    </w:pPr>
    <w:rPr>
      <w:rFonts w:asciiTheme="majorHAnsi" w:eastAsiaTheme="majorEastAsia" w:hAnsiTheme="majorHAnsi" w:cstheme="majorBidi"/>
      <w:color w:val="F07F09" w:themeColor="accent1"/>
      <w:sz w:val="36"/>
      <w:szCs w:val="36"/>
    </w:rPr>
  </w:style>
  <w:style w:type="paragraph" w:styleId="Heading2">
    <w:name w:val="heading 2"/>
    <w:basedOn w:val="Normal"/>
    <w:next w:val="Normal"/>
    <w:link w:val="Heading2Char"/>
    <w:uiPriority w:val="9"/>
    <w:unhideWhenUsed/>
    <w:qFormat/>
    <w:rsid w:val="008C2BDC"/>
    <w:pPr>
      <w:keepNext/>
      <w:keepLines/>
      <w:spacing w:before="120" w:after="120" w:line="240" w:lineRule="auto"/>
      <w:outlineLvl w:val="1"/>
    </w:pPr>
    <w:rPr>
      <w:rFonts w:ascii="Myanmar Text" w:hAnsi="Myanmar Text"/>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07F0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07F0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07F0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7F0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07F09" w:themeColor="accent1"/>
      <w:sz w:val="36"/>
      <w:szCs w:val="36"/>
    </w:rPr>
  </w:style>
  <w:style w:type="character" w:customStyle="1" w:styleId="Heading2Char">
    <w:name w:val="Heading 2 Char"/>
    <w:basedOn w:val="DefaultParagraphFont"/>
    <w:link w:val="Heading2"/>
    <w:uiPriority w:val="9"/>
    <w:rsid w:val="008C2BDC"/>
    <w:rPr>
      <w:rFonts w:ascii="Myanmar Text" w:hAnsi="Myanmar Text"/>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B35E06" w:themeColor="accent1" w:themeShade="BF"/>
      <w:sz w:val="72"/>
      <w:szCs w:val="72"/>
    </w:rPr>
  </w:style>
  <w:style w:type="paragraph" w:styleId="TOC1">
    <w:name w:val="toc 1"/>
    <w:basedOn w:val="Normal"/>
    <w:next w:val="Normal"/>
    <w:autoRedefine/>
    <w:uiPriority w:val="39"/>
    <w:unhideWhenUsed/>
    <w:pPr>
      <w:spacing w:before="120" w:after="0"/>
    </w:pPr>
    <w:rPr>
      <w:b/>
      <w:bCs/>
      <w:i/>
      <w:iCs/>
      <w:sz w:val="24"/>
      <w:szCs w:val="24"/>
    </w:rPr>
  </w:style>
  <w:style w:type="paragraph" w:styleId="TOC2">
    <w:name w:val="toc 2"/>
    <w:basedOn w:val="Normal"/>
    <w:next w:val="Normal"/>
    <w:autoRedefine/>
    <w:uiPriority w:val="39"/>
    <w:unhideWhenUsed/>
    <w:rsid w:val="008B1A9F"/>
    <w:pPr>
      <w:tabs>
        <w:tab w:val="right" w:leader="underscore" w:pos="9350"/>
      </w:tabs>
      <w:spacing w:before="120" w:after="0"/>
      <w:ind w:left="200"/>
    </w:pPr>
    <w:rPr>
      <w:rFonts w:ascii="Myanmar Text" w:hAnsi="Myanmar Text" w:cs="Myanmar Text"/>
      <w:bCs/>
      <w:noProof/>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DE5CC"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B35E0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DADAD" w:themeColor="text2" w:themeTint="66"/>
        <w:left w:val="single" w:sz="4" w:space="0" w:color="ADADAD" w:themeColor="text2" w:themeTint="66"/>
        <w:bottom w:val="single" w:sz="4" w:space="0" w:color="ADADAD" w:themeColor="text2" w:themeTint="66"/>
        <w:right w:val="single" w:sz="4" w:space="0" w:color="ADADAD" w:themeColor="text2" w:themeTint="66"/>
        <w:insideV w:val="single" w:sz="4" w:space="0" w:color="ADADAD" w:themeColor="text2" w:themeTint="66"/>
      </w:tblBorders>
    </w:tblPr>
    <w:tblStylePr w:type="firstRow">
      <w:rPr>
        <w:rFonts w:asciiTheme="majorHAnsi" w:hAnsiTheme="majorHAnsi"/>
        <w:color w:val="FFFFFF" w:themeColor="background1"/>
        <w:sz w:val="16"/>
      </w:rPr>
      <w:tblPr/>
      <w:tcPr>
        <w:shd w:val="clear" w:color="auto" w:fill="F07F09" w:themeFill="accent1"/>
      </w:tcPr>
    </w:tblStylePr>
    <w:tblStylePr w:type="lastRow">
      <w:rPr>
        <w:rFonts w:asciiTheme="majorHAnsi" w:hAnsiTheme="majorHAnsi"/>
        <w:b/>
        <w:caps/>
        <w:smallCaps w:val="0"/>
        <w:color w:val="F07F0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D6D6"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unhideWhenUsed/>
    <w:pPr>
      <w:spacing w:after="0"/>
      <w:ind w:left="600"/>
    </w:pPr>
  </w:style>
  <w:style w:type="character" w:customStyle="1" w:styleId="NoSpacingChar">
    <w:name w:val="No Spacing Char"/>
    <w:basedOn w:val="DefaultParagraphFont"/>
    <w:link w:val="NoSpacing"/>
    <w:uiPriority w:val="1"/>
    <w:rsid w:val="00135E4D"/>
  </w:style>
  <w:style w:type="paragraph" w:styleId="ListParagraph">
    <w:name w:val="List Paragraph"/>
    <w:basedOn w:val="Normal"/>
    <w:uiPriority w:val="34"/>
    <w:unhideWhenUsed/>
    <w:qFormat/>
    <w:rsid w:val="00E03881"/>
    <w:pPr>
      <w:ind w:left="720"/>
      <w:contextualSpacing/>
    </w:pPr>
  </w:style>
  <w:style w:type="paragraph" w:styleId="TOC5">
    <w:name w:val="toc 5"/>
    <w:basedOn w:val="Normal"/>
    <w:next w:val="Normal"/>
    <w:autoRedefine/>
    <w:uiPriority w:val="39"/>
    <w:unhideWhenUsed/>
    <w:rsid w:val="008B1A9F"/>
    <w:pPr>
      <w:spacing w:after="0"/>
      <w:ind w:left="800"/>
    </w:pPr>
  </w:style>
  <w:style w:type="paragraph" w:styleId="TOC6">
    <w:name w:val="toc 6"/>
    <w:basedOn w:val="Normal"/>
    <w:next w:val="Normal"/>
    <w:autoRedefine/>
    <w:uiPriority w:val="39"/>
    <w:unhideWhenUsed/>
    <w:rsid w:val="008B1A9F"/>
    <w:pPr>
      <w:spacing w:after="0"/>
      <w:ind w:left="1000"/>
    </w:pPr>
  </w:style>
  <w:style w:type="paragraph" w:styleId="TOC7">
    <w:name w:val="toc 7"/>
    <w:basedOn w:val="Normal"/>
    <w:next w:val="Normal"/>
    <w:autoRedefine/>
    <w:uiPriority w:val="39"/>
    <w:unhideWhenUsed/>
    <w:rsid w:val="008B1A9F"/>
    <w:pPr>
      <w:spacing w:after="0"/>
      <w:ind w:left="1200"/>
    </w:pPr>
  </w:style>
  <w:style w:type="paragraph" w:styleId="TOC8">
    <w:name w:val="toc 8"/>
    <w:basedOn w:val="Normal"/>
    <w:next w:val="Normal"/>
    <w:autoRedefine/>
    <w:uiPriority w:val="39"/>
    <w:unhideWhenUsed/>
    <w:rsid w:val="008B1A9F"/>
    <w:pPr>
      <w:spacing w:after="0"/>
      <w:ind w:left="1400"/>
    </w:pPr>
  </w:style>
  <w:style w:type="paragraph" w:styleId="TOC9">
    <w:name w:val="toc 9"/>
    <w:basedOn w:val="Normal"/>
    <w:next w:val="Normal"/>
    <w:autoRedefine/>
    <w:uiPriority w:val="39"/>
    <w:unhideWhenUsed/>
    <w:rsid w:val="008B1A9F"/>
    <w:pPr>
      <w:spacing w:after="0"/>
      <w:ind w:left="1600"/>
    </w:pPr>
  </w:style>
  <w:style w:type="paragraph" w:styleId="NormalWeb">
    <w:name w:val="Normal (Web)"/>
    <w:basedOn w:val="Normal"/>
    <w:uiPriority w:val="99"/>
    <w:unhideWhenUsed/>
    <w:rsid w:val="00347883"/>
    <w:pPr>
      <w:spacing w:before="150" w:after="0" w:line="300" w:lineRule="atLeast"/>
    </w:pPr>
    <w:rPr>
      <w:rFonts w:ascii="Verdana" w:eastAsia="Times New Roman" w:hAnsi="Verdana" w:cs="Times New Roman"/>
      <w:color w:val="202020"/>
      <w:sz w:val="21"/>
      <w:szCs w:val="21"/>
      <w:lang w:val="en-GB" w:eastAsia="en-GB"/>
    </w:rPr>
  </w:style>
  <w:style w:type="paragraph" w:styleId="BalloonText">
    <w:name w:val="Balloon Text"/>
    <w:basedOn w:val="Normal"/>
    <w:link w:val="BalloonTextChar"/>
    <w:uiPriority w:val="99"/>
    <w:semiHidden/>
    <w:unhideWhenUsed/>
    <w:rsid w:val="00C318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8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1844"/>
    <w:rPr>
      <w:sz w:val="18"/>
      <w:szCs w:val="18"/>
    </w:rPr>
  </w:style>
  <w:style w:type="paragraph" w:styleId="CommentText">
    <w:name w:val="annotation text"/>
    <w:basedOn w:val="Normal"/>
    <w:link w:val="CommentTextChar"/>
    <w:uiPriority w:val="99"/>
    <w:semiHidden/>
    <w:unhideWhenUsed/>
    <w:rsid w:val="00C31844"/>
    <w:pPr>
      <w:spacing w:line="240" w:lineRule="auto"/>
    </w:pPr>
    <w:rPr>
      <w:sz w:val="24"/>
      <w:szCs w:val="24"/>
    </w:rPr>
  </w:style>
  <w:style w:type="character" w:customStyle="1" w:styleId="CommentTextChar">
    <w:name w:val="Comment Text Char"/>
    <w:basedOn w:val="DefaultParagraphFont"/>
    <w:link w:val="CommentText"/>
    <w:uiPriority w:val="99"/>
    <w:semiHidden/>
    <w:rsid w:val="00C31844"/>
    <w:rPr>
      <w:sz w:val="24"/>
      <w:szCs w:val="24"/>
    </w:rPr>
  </w:style>
  <w:style w:type="paragraph" w:styleId="CommentSubject">
    <w:name w:val="annotation subject"/>
    <w:basedOn w:val="CommentText"/>
    <w:next w:val="CommentText"/>
    <w:link w:val="CommentSubjectChar"/>
    <w:uiPriority w:val="99"/>
    <w:semiHidden/>
    <w:unhideWhenUsed/>
    <w:rsid w:val="00C31844"/>
    <w:rPr>
      <w:b/>
      <w:bCs/>
      <w:sz w:val="20"/>
      <w:szCs w:val="20"/>
    </w:rPr>
  </w:style>
  <w:style w:type="character" w:customStyle="1" w:styleId="CommentSubjectChar">
    <w:name w:val="Comment Subject Char"/>
    <w:basedOn w:val="CommentTextChar"/>
    <w:link w:val="CommentSubject"/>
    <w:uiPriority w:val="99"/>
    <w:semiHidden/>
    <w:rsid w:val="00C31844"/>
    <w:rPr>
      <w:b/>
      <w:bCs/>
      <w:sz w:val="24"/>
      <w:szCs w:val="24"/>
    </w:rPr>
  </w:style>
  <w:style w:type="character" w:customStyle="1" w:styleId="aLCPboldbodytext">
    <w:name w:val="a LCP bold body text"/>
    <w:rsid w:val="00B10312"/>
    <w:rPr>
      <w:rFonts w:ascii="Arial" w:hAnsi="Arial"/>
      <w:b/>
      <w:bCs/>
      <w:dstrike w:val="0"/>
      <w:sz w:val="22"/>
      <w:effect w:val="none"/>
      <w:vertAlign w:val="baseline"/>
    </w:rPr>
  </w:style>
  <w:style w:type="paragraph" w:customStyle="1" w:styleId="aLCPSubhead">
    <w:name w:val="a LCP Subhead"/>
    <w:autoRedefine/>
    <w:rsid w:val="00B10312"/>
    <w:pPr>
      <w:spacing w:after="0" w:line="240" w:lineRule="auto"/>
      <w:ind w:left="680" w:hanging="680"/>
    </w:pPr>
    <w:rPr>
      <w:rFonts w:ascii="Arial" w:eastAsia="Times New Roman" w:hAnsi="Arial" w:cs="Arial"/>
      <w:b/>
      <w:color w:val="auto"/>
      <w:sz w:val="24"/>
      <w:lang w:val="en-GB" w:eastAsia="en-US"/>
    </w:rPr>
  </w:style>
  <w:style w:type="paragraph" w:customStyle="1" w:styleId="aLCPBodytext">
    <w:name w:val="a LCP Body text"/>
    <w:autoRedefine/>
    <w:rsid w:val="00B10312"/>
    <w:pPr>
      <w:spacing w:after="0" w:line="240" w:lineRule="auto"/>
    </w:pPr>
    <w:rPr>
      <w:rFonts w:ascii="Arial" w:eastAsia="Times New Roman" w:hAnsi="Arial" w:cs="Arial"/>
      <w:b/>
      <w:bCs/>
      <w:color w:val="auto"/>
      <w:sz w:val="24"/>
      <w:szCs w:val="24"/>
      <w:lang w:val="en-GB" w:eastAsia="en-US"/>
    </w:rPr>
  </w:style>
  <w:style w:type="paragraph" w:styleId="BodyText">
    <w:name w:val="Body Text"/>
    <w:basedOn w:val="Normal"/>
    <w:link w:val="BodyTextChar"/>
    <w:rsid w:val="00B10312"/>
    <w:pPr>
      <w:spacing w:after="0" w:line="240" w:lineRule="auto"/>
    </w:pPr>
    <w:rPr>
      <w:rFonts w:ascii="Arial" w:eastAsia="Times New Roman" w:hAnsi="Arial" w:cs="Arial"/>
      <w:color w:val="auto"/>
      <w:sz w:val="22"/>
      <w:szCs w:val="24"/>
      <w:lang w:val="en-GB" w:eastAsia="en-GB"/>
    </w:rPr>
  </w:style>
  <w:style w:type="character" w:customStyle="1" w:styleId="BodyTextChar">
    <w:name w:val="Body Text Char"/>
    <w:basedOn w:val="DefaultParagraphFont"/>
    <w:link w:val="BodyText"/>
    <w:rsid w:val="00B10312"/>
    <w:rPr>
      <w:rFonts w:ascii="Arial" w:eastAsia="Times New Roman" w:hAnsi="Arial" w:cs="Arial"/>
      <w:color w:val="auto"/>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659">
      <w:bodyDiv w:val="1"/>
      <w:marLeft w:val="0"/>
      <w:marRight w:val="0"/>
      <w:marTop w:val="0"/>
      <w:marBottom w:val="0"/>
      <w:divBdr>
        <w:top w:val="none" w:sz="0" w:space="0" w:color="auto"/>
        <w:left w:val="none" w:sz="0" w:space="0" w:color="auto"/>
        <w:bottom w:val="none" w:sz="0" w:space="0" w:color="auto"/>
        <w:right w:val="none" w:sz="0" w:space="0" w:color="auto"/>
      </w:divBdr>
    </w:div>
    <w:div w:id="83380993">
      <w:bodyDiv w:val="1"/>
      <w:marLeft w:val="0"/>
      <w:marRight w:val="0"/>
      <w:marTop w:val="0"/>
      <w:marBottom w:val="0"/>
      <w:divBdr>
        <w:top w:val="none" w:sz="0" w:space="0" w:color="auto"/>
        <w:left w:val="none" w:sz="0" w:space="0" w:color="auto"/>
        <w:bottom w:val="none" w:sz="0" w:space="0" w:color="auto"/>
        <w:right w:val="none" w:sz="0" w:space="0" w:color="auto"/>
      </w:divBdr>
      <w:divsChild>
        <w:div w:id="1739865061">
          <w:marLeft w:val="547"/>
          <w:marRight w:val="0"/>
          <w:marTop w:val="0"/>
          <w:marBottom w:val="0"/>
          <w:divBdr>
            <w:top w:val="none" w:sz="0" w:space="0" w:color="auto"/>
            <w:left w:val="none" w:sz="0" w:space="0" w:color="auto"/>
            <w:bottom w:val="none" w:sz="0" w:space="0" w:color="auto"/>
            <w:right w:val="none" w:sz="0" w:space="0" w:color="auto"/>
          </w:divBdr>
        </w:div>
        <w:div w:id="352653242">
          <w:marLeft w:val="547"/>
          <w:marRight w:val="0"/>
          <w:marTop w:val="0"/>
          <w:marBottom w:val="0"/>
          <w:divBdr>
            <w:top w:val="none" w:sz="0" w:space="0" w:color="auto"/>
            <w:left w:val="none" w:sz="0" w:space="0" w:color="auto"/>
            <w:bottom w:val="none" w:sz="0" w:space="0" w:color="auto"/>
            <w:right w:val="none" w:sz="0" w:space="0" w:color="auto"/>
          </w:divBdr>
        </w:div>
        <w:div w:id="732243806">
          <w:marLeft w:val="547"/>
          <w:marRight w:val="0"/>
          <w:marTop w:val="0"/>
          <w:marBottom w:val="0"/>
          <w:divBdr>
            <w:top w:val="none" w:sz="0" w:space="0" w:color="auto"/>
            <w:left w:val="none" w:sz="0" w:space="0" w:color="auto"/>
            <w:bottom w:val="none" w:sz="0" w:space="0" w:color="auto"/>
            <w:right w:val="none" w:sz="0" w:space="0" w:color="auto"/>
          </w:divBdr>
        </w:div>
        <w:div w:id="1666740606">
          <w:marLeft w:val="547"/>
          <w:marRight w:val="0"/>
          <w:marTop w:val="0"/>
          <w:marBottom w:val="0"/>
          <w:divBdr>
            <w:top w:val="none" w:sz="0" w:space="0" w:color="auto"/>
            <w:left w:val="none" w:sz="0" w:space="0" w:color="auto"/>
            <w:bottom w:val="none" w:sz="0" w:space="0" w:color="auto"/>
            <w:right w:val="none" w:sz="0" w:space="0" w:color="auto"/>
          </w:divBdr>
        </w:div>
        <w:div w:id="935597094">
          <w:marLeft w:val="547"/>
          <w:marRight w:val="0"/>
          <w:marTop w:val="0"/>
          <w:marBottom w:val="0"/>
          <w:divBdr>
            <w:top w:val="none" w:sz="0" w:space="0" w:color="auto"/>
            <w:left w:val="none" w:sz="0" w:space="0" w:color="auto"/>
            <w:bottom w:val="none" w:sz="0" w:space="0" w:color="auto"/>
            <w:right w:val="none" w:sz="0" w:space="0" w:color="auto"/>
          </w:divBdr>
        </w:div>
      </w:divsChild>
    </w:div>
    <w:div w:id="116409405">
      <w:bodyDiv w:val="1"/>
      <w:marLeft w:val="0"/>
      <w:marRight w:val="0"/>
      <w:marTop w:val="0"/>
      <w:marBottom w:val="0"/>
      <w:divBdr>
        <w:top w:val="none" w:sz="0" w:space="0" w:color="auto"/>
        <w:left w:val="none" w:sz="0" w:space="0" w:color="auto"/>
        <w:bottom w:val="none" w:sz="0" w:space="0" w:color="auto"/>
        <w:right w:val="none" w:sz="0" w:space="0" w:color="auto"/>
      </w:divBdr>
    </w:div>
    <w:div w:id="204606615">
      <w:bodyDiv w:val="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547"/>
          <w:marRight w:val="0"/>
          <w:marTop w:val="0"/>
          <w:marBottom w:val="0"/>
          <w:divBdr>
            <w:top w:val="none" w:sz="0" w:space="0" w:color="auto"/>
            <w:left w:val="none" w:sz="0" w:space="0" w:color="auto"/>
            <w:bottom w:val="none" w:sz="0" w:space="0" w:color="auto"/>
            <w:right w:val="none" w:sz="0" w:space="0" w:color="auto"/>
          </w:divBdr>
        </w:div>
        <w:div w:id="1615750556">
          <w:marLeft w:val="547"/>
          <w:marRight w:val="0"/>
          <w:marTop w:val="0"/>
          <w:marBottom w:val="0"/>
          <w:divBdr>
            <w:top w:val="none" w:sz="0" w:space="0" w:color="auto"/>
            <w:left w:val="none" w:sz="0" w:space="0" w:color="auto"/>
            <w:bottom w:val="none" w:sz="0" w:space="0" w:color="auto"/>
            <w:right w:val="none" w:sz="0" w:space="0" w:color="auto"/>
          </w:divBdr>
        </w:div>
        <w:div w:id="2031712284">
          <w:marLeft w:val="547"/>
          <w:marRight w:val="0"/>
          <w:marTop w:val="0"/>
          <w:marBottom w:val="0"/>
          <w:divBdr>
            <w:top w:val="none" w:sz="0" w:space="0" w:color="auto"/>
            <w:left w:val="none" w:sz="0" w:space="0" w:color="auto"/>
            <w:bottom w:val="none" w:sz="0" w:space="0" w:color="auto"/>
            <w:right w:val="none" w:sz="0" w:space="0" w:color="auto"/>
          </w:divBdr>
        </w:div>
        <w:div w:id="2084178882">
          <w:marLeft w:val="547"/>
          <w:marRight w:val="0"/>
          <w:marTop w:val="0"/>
          <w:marBottom w:val="0"/>
          <w:divBdr>
            <w:top w:val="none" w:sz="0" w:space="0" w:color="auto"/>
            <w:left w:val="none" w:sz="0" w:space="0" w:color="auto"/>
            <w:bottom w:val="none" w:sz="0" w:space="0" w:color="auto"/>
            <w:right w:val="none" w:sz="0" w:space="0" w:color="auto"/>
          </w:divBdr>
        </w:div>
        <w:div w:id="153495707">
          <w:marLeft w:val="547"/>
          <w:marRight w:val="0"/>
          <w:marTop w:val="0"/>
          <w:marBottom w:val="0"/>
          <w:divBdr>
            <w:top w:val="none" w:sz="0" w:space="0" w:color="auto"/>
            <w:left w:val="none" w:sz="0" w:space="0" w:color="auto"/>
            <w:bottom w:val="none" w:sz="0" w:space="0" w:color="auto"/>
            <w:right w:val="none" w:sz="0" w:space="0" w:color="auto"/>
          </w:divBdr>
        </w:div>
        <w:div w:id="1807311493">
          <w:marLeft w:val="547"/>
          <w:marRight w:val="0"/>
          <w:marTop w:val="0"/>
          <w:marBottom w:val="0"/>
          <w:divBdr>
            <w:top w:val="none" w:sz="0" w:space="0" w:color="auto"/>
            <w:left w:val="none" w:sz="0" w:space="0" w:color="auto"/>
            <w:bottom w:val="none" w:sz="0" w:space="0" w:color="auto"/>
            <w:right w:val="none" w:sz="0" w:space="0" w:color="auto"/>
          </w:divBdr>
        </w:div>
        <w:div w:id="1276407072">
          <w:marLeft w:val="547"/>
          <w:marRight w:val="0"/>
          <w:marTop w:val="0"/>
          <w:marBottom w:val="0"/>
          <w:divBdr>
            <w:top w:val="none" w:sz="0" w:space="0" w:color="auto"/>
            <w:left w:val="none" w:sz="0" w:space="0" w:color="auto"/>
            <w:bottom w:val="none" w:sz="0" w:space="0" w:color="auto"/>
            <w:right w:val="none" w:sz="0" w:space="0" w:color="auto"/>
          </w:divBdr>
        </w:div>
      </w:divsChild>
    </w:div>
    <w:div w:id="214971916">
      <w:bodyDiv w:val="1"/>
      <w:marLeft w:val="0"/>
      <w:marRight w:val="0"/>
      <w:marTop w:val="0"/>
      <w:marBottom w:val="0"/>
      <w:divBdr>
        <w:top w:val="none" w:sz="0" w:space="0" w:color="auto"/>
        <w:left w:val="none" w:sz="0" w:space="0" w:color="auto"/>
        <w:bottom w:val="none" w:sz="0" w:space="0" w:color="auto"/>
        <w:right w:val="none" w:sz="0" w:space="0" w:color="auto"/>
      </w:divBdr>
    </w:div>
    <w:div w:id="304050466">
      <w:bodyDiv w:val="1"/>
      <w:marLeft w:val="0"/>
      <w:marRight w:val="0"/>
      <w:marTop w:val="0"/>
      <w:marBottom w:val="0"/>
      <w:divBdr>
        <w:top w:val="none" w:sz="0" w:space="0" w:color="auto"/>
        <w:left w:val="none" w:sz="0" w:space="0" w:color="auto"/>
        <w:bottom w:val="none" w:sz="0" w:space="0" w:color="auto"/>
        <w:right w:val="none" w:sz="0" w:space="0" w:color="auto"/>
      </w:divBdr>
      <w:divsChild>
        <w:div w:id="1907648812">
          <w:marLeft w:val="547"/>
          <w:marRight w:val="0"/>
          <w:marTop w:val="0"/>
          <w:marBottom w:val="0"/>
          <w:divBdr>
            <w:top w:val="none" w:sz="0" w:space="0" w:color="auto"/>
            <w:left w:val="none" w:sz="0" w:space="0" w:color="auto"/>
            <w:bottom w:val="none" w:sz="0" w:space="0" w:color="auto"/>
            <w:right w:val="none" w:sz="0" w:space="0" w:color="auto"/>
          </w:divBdr>
        </w:div>
        <w:div w:id="1043210778">
          <w:marLeft w:val="547"/>
          <w:marRight w:val="0"/>
          <w:marTop w:val="0"/>
          <w:marBottom w:val="0"/>
          <w:divBdr>
            <w:top w:val="none" w:sz="0" w:space="0" w:color="auto"/>
            <w:left w:val="none" w:sz="0" w:space="0" w:color="auto"/>
            <w:bottom w:val="none" w:sz="0" w:space="0" w:color="auto"/>
            <w:right w:val="none" w:sz="0" w:space="0" w:color="auto"/>
          </w:divBdr>
        </w:div>
        <w:div w:id="316956376">
          <w:marLeft w:val="547"/>
          <w:marRight w:val="0"/>
          <w:marTop w:val="0"/>
          <w:marBottom w:val="0"/>
          <w:divBdr>
            <w:top w:val="none" w:sz="0" w:space="0" w:color="auto"/>
            <w:left w:val="none" w:sz="0" w:space="0" w:color="auto"/>
            <w:bottom w:val="none" w:sz="0" w:space="0" w:color="auto"/>
            <w:right w:val="none" w:sz="0" w:space="0" w:color="auto"/>
          </w:divBdr>
        </w:div>
        <w:div w:id="1931810777">
          <w:marLeft w:val="547"/>
          <w:marRight w:val="0"/>
          <w:marTop w:val="0"/>
          <w:marBottom w:val="0"/>
          <w:divBdr>
            <w:top w:val="none" w:sz="0" w:space="0" w:color="auto"/>
            <w:left w:val="none" w:sz="0" w:space="0" w:color="auto"/>
            <w:bottom w:val="none" w:sz="0" w:space="0" w:color="auto"/>
            <w:right w:val="none" w:sz="0" w:space="0" w:color="auto"/>
          </w:divBdr>
        </w:div>
        <w:div w:id="1598948385">
          <w:marLeft w:val="547"/>
          <w:marRight w:val="0"/>
          <w:marTop w:val="0"/>
          <w:marBottom w:val="0"/>
          <w:divBdr>
            <w:top w:val="none" w:sz="0" w:space="0" w:color="auto"/>
            <w:left w:val="none" w:sz="0" w:space="0" w:color="auto"/>
            <w:bottom w:val="none" w:sz="0" w:space="0" w:color="auto"/>
            <w:right w:val="none" w:sz="0" w:space="0" w:color="auto"/>
          </w:divBdr>
        </w:div>
        <w:div w:id="784890162">
          <w:marLeft w:val="547"/>
          <w:marRight w:val="0"/>
          <w:marTop w:val="0"/>
          <w:marBottom w:val="0"/>
          <w:divBdr>
            <w:top w:val="none" w:sz="0" w:space="0" w:color="auto"/>
            <w:left w:val="none" w:sz="0" w:space="0" w:color="auto"/>
            <w:bottom w:val="none" w:sz="0" w:space="0" w:color="auto"/>
            <w:right w:val="none" w:sz="0" w:space="0" w:color="auto"/>
          </w:divBdr>
        </w:div>
      </w:divsChild>
    </w:div>
    <w:div w:id="415637151">
      <w:bodyDiv w:val="1"/>
      <w:marLeft w:val="0"/>
      <w:marRight w:val="0"/>
      <w:marTop w:val="0"/>
      <w:marBottom w:val="0"/>
      <w:divBdr>
        <w:top w:val="none" w:sz="0" w:space="0" w:color="auto"/>
        <w:left w:val="none" w:sz="0" w:space="0" w:color="auto"/>
        <w:bottom w:val="none" w:sz="0" w:space="0" w:color="auto"/>
        <w:right w:val="none" w:sz="0" w:space="0" w:color="auto"/>
      </w:divBdr>
      <w:divsChild>
        <w:div w:id="2108112479">
          <w:marLeft w:val="547"/>
          <w:marRight w:val="0"/>
          <w:marTop w:val="0"/>
          <w:marBottom w:val="0"/>
          <w:divBdr>
            <w:top w:val="none" w:sz="0" w:space="0" w:color="auto"/>
            <w:left w:val="none" w:sz="0" w:space="0" w:color="auto"/>
            <w:bottom w:val="none" w:sz="0" w:space="0" w:color="auto"/>
            <w:right w:val="none" w:sz="0" w:space="0" w:color="auto"/>
          </w:divBdr>
        </w:div>
        <w:div w:id="2096395288">
          <w:marLeft w:val="547"/>
          <w:marRight w:val="0"/>
          <w:marTop w:val="0"/>
          <w:marBottom w:val="0"/>
          <w:divBdr>
            <w:top w:val="none" w:sz="0" w:space="0" w:color="auto"/>
            <w:left w:val="none" w:sz="0" w:space="0" w:color="auto"/>
            <w:bottom w:val="none" w:sz="0" w:space="0" w:color="auto"/>
            <w:right w:val="none" w:sz="0" w:space="0" w:color="auto"/>
          </w:divBdr>
        </w:div>
        <w:div w:id="1728065984">
          <w:marLeft w:val="547"/>
          <w:marRight w:val="0"/>
          <w:marTop w:val="0"/>
          <w:marBottom w:val="0"/>
          <w:divBdr>
            <w:top w:val="none" w:sz="0" w:space="0" w:color="auto"/>
            <w:left w:val="none" w:sz="0" w:space="0" w:color="auto"/>
            <w:bottom w:val="none" w:sz="0" w:space="0" w:color="auto"/>
            <w:right w:val="none" w:sz="0" w:space="0" w:color="auto"/>
          </w:divBdr>
        </w:div>
        <w:div w:id="1574508573">
          <w:marLeft w:val="547"/>
          <w:marRight w:val="0"/>
          <w:marTop w:val="0"/>
          <w:marBottom w:val="0"/>
          <w:divBdr>
            <w:top w:val="none" w:sz="0" w:space="0" w:color="auto"/>
            <w:left w:val="none" w:sz="0" w:space="0" w:color="auto"/>
            <w:bottom w:val="none" w:sz="0" w:space="0" w:color="auto"/>
            <w:right w:val="none" w:sz="0" w:space="0" w:color="auto"/>
          </w:divBdr>
        </w:div>
      </w:divsChild>
    </w:div>
    <w:div w:id="527791695">
      <w:bodyDiv w:val="1"/>
      <w:marLeft w:val="0"/>
      <w:marRight w:val="0"/>
      <w:marTop w:val="0"/>
      <w:marBottom w:val="0"/>
      <w:divBdr>
        <w:top w:val="none" w:sz="0" w:space="0" w:color="auto"/>
        <w:left w:val="none" w:sz="0" w:space="0" w:color="auto"/>
        <w:bottom w:val="none" w:sz="0" w:space="0" w:color="auto"/>
        <w:right w:val="none" w:sz="0" w:space="0" w:color="auto"/>
      </w:divBdr>
    </w:div>
    <w:div w:id="692071433">
      <w:bodyDiv w:val="1"/>
      <w:marLeft w:val="0"/>
      <w:marRight w:val="0"/>
      <w:marTop w:val="0"/>
      <w:marBottom w:val="0"/>
      <w:divBdr>
        <w:top w:val="none" w:sz="0" w:space="0" w:color="auto"/>
        <w:left w:val="none" w:sz="0" w:space="0" w:color="auto"/>
        <w:bottom w:val="none" w:sz="0" w:space="0" w:color="auto"/>
        <w:right w:val="none" w:sz="0" w:space="0" w:color="auto"/>
      </w:divBdr>
      <w:divsChild>
        <w:div w:id="45643962">
          <w:marLeft w:val="547"/>
          <w:marRight w:val="0"/>
          <w:marTop w:val="0"/>
          <w:marBottom w:val="0"/>
          <w:divBdr>
            <w:top w:val="none" w:sz="0" w:space="0" w:color="auto"/>
            <w:left w:val="none" w:sz="0" w:space="0" w:color="auto"/>
            <w:bottom w:val="none" w:sz="0" w:space="0" w:color="auto"/>
            <w:right w:val="none" w:sz="0" w:space="0" w:color="auto"/>
          </w:divBdr>
        </w:div>
        <w:div w:id="1314482588">
          <w:marLeft w:val="547"/>
          <w:marRight w:val="0"/>
          <w:marTop w:val="0"/>
          <w:marBottom w:val="0"/>
          <w:divBdr>
            <w:top w:val="none" w:sz="0" w:space="0" w:color="auto"/>
            <w:left w:val="none" w:sz="0" w:space="0" w:color="auto"/>
            <w:bottom w:val="none" w:sz="0" w:space="0" w:color="auto"/>
            <w:right w:val="none" w:sz="0" w:space="0" w:color="auto"/>
          </w:divBdr>
        </w:div>
        <w:div w:id="1861579013">
          <w:marLeft w:val="547"/>
          <w:marRight w:val="0"/>
          <w:marTop w:val="0"/>
          <w:marBottom w:val="0"/>
          <w:divBdr>
            <w:top w:val="none" w:sz="0" w:space="0" w:color="auto"/>
            <w:left w:val="none" w:sz="0" w:space="0" w:color="auto"/>
            <w:bottom w:val="none" w:sz="0" w:space="0" w:color="auto"/>
            <w:right w:val="none" w:sz="0" w:space="0" w:color="auto"/>
          </w:divBdr>
        </w:div>
        <w:div w:id="1284580455">
          <w:marLeft w:val="547"/>
          <w:marRight w:val="0"/>
          <w:marTop w:val="0"/>
          <w:marBottom w:val="0"/>
          <w:divBdr>
            <w:top w:val="none" w:sz="0" w:space="0" w:color="auto"/>
            <w:left w:val="none" w:sz="0" w:space="0" w:color="auto"/>
            <w:bottom w:val="none" w:sz="0" w:space="0" w:color="auto"/>
            <w:right w:val="none" w:sz="0" w:space="0" w:color="auto"/>
          </w:divBdr>
        </w:div>
      </w:divsChild>
    </w:div>
    <w:div w:id="720978177">
      <w:bodyDiv w:val="1"/>
      <w:marLeft w:val="0"/>
      <w:marRight w:val="0"/>
      <w:marTop w:val="0"/>
      <w:marBottom w:val="0"/>
      <w:divBdr>
        <w:top w:val="none" w:sz="0" w:space="0" w:color="auto"/>
        <w:left w:val="none" w:sz="0" w:space="0" w:color="auto"/>
        <w:bottom w:val="none" w:sz="0" w:space="0" w:color="auto"/>
        <w:right w:val="none" w:sz="0" w:space="0" w:color="auto"/>
      </w:divBdr>
      <w:divsChild>
        <w:div w:id="1790315324">
          <w:marLeft w:val="547"/>
          <w:marRight w:val="0"/>
          <w:marTop w:val="0"/>
          <w:marBottom w:val="0"/>
          <w:divBdr>
            <w:top w:val="none" w:sz="0" w:space="0" w:color="auto"/>
            <w:left w:val="none" w:sz="0" w:space="0" w:color="auto"/>
            <w:bottom w:val="none" w:sz="0" w:space="0" w:color="auto"/>
            <w:right w:val="none" w:sz="0" w:space="0" w:color="auto"/>
          </w:divBdr>
        </w:div>
        <w:div w:id="1005480656">
          <w:marLeft w:val="547"/>
          <w:marRight w:val="0"/>
          <w:marTop w:val="0"/>
          <w:marBottom w:val="0"/>
          <w:divBdr>
            <w:top w:val="none" w:sz="0" w:space="0" w:color="auto"/>
            <w:left w:val="none" w:sz="0" w:space="0" w:color="auto"/>
            <w:bottom w:val="none" w:sz="0" w:space="0" w:color="auto"/>
            <w:right w:val="none" w:sz="0" w:space="0" w:color="auto"/>
          </w:divBdr>
        </w:div>
        <w:div w:id="1077048238">
          <w:marLeft w:val="547"/>
          <w:marRight w:val="0"/>
          <w:marTop w:val="0"/>
          <w:marBottom w:val="0"/>
          <w:divBdr>
            <w:top w:val="none" w:sz="0" w:space="0" w:color="auto"/>
            <w:left w:val="none" w:sz="0" w:space="0" w:color="auto"/>
            <w:bottom w:val="none" w:sz="0" w:space="0" w:color="auto"/>
            <w:right w:val="none" w:sz="0" w:space="0" w:color="auto"/>
          </w:divBdr>
        </w:div>
        <w:div w:id="660155231">
          <w:marLeft w:val="547"/>
          <w:marRight w:val="0"/>
          <w:marTop w:val="0"/>
          <w:marBottom w:val="0"/>
          <w:divBdr>
            <w:top w:val="none" w:sz="0" w:space="0" w:color="auto"/>
            <w:left w:val="none" w:sz="0" w:space="0" w:color="auto"/>
            <w:bottom w:val="none" w:sz="0" w:space="0" w:color="auto"/>
            <w:right w:val="none" w:sz="0" w:space="0" w:color="auto"/>
          </w:divBdr>
        </w:div>
        <w:div w:id="629284105">
          <w:marLeft w:val="547"/>
          <w:marRight w:val="0"/>
          <w:marTop w:val="0"/>
          <w:marBottom w:val="0"/>
          <w:divBdr>
            <w:top w:val="none" w:sz="0" w:space="0" w:color="auto"/>
            <w:left w:val="none" w:sz="0" w:space="0" w:color="auto"/>
            <w:bottom w:val="none" w:sz="0" w:space="0" w:color="auto"/>
            <w:right w:val="none" w:sz="0" w:space="0" w:color="auto"/>
          </w:divBdr>
        </w:div>
        <w:div w:id="360204506">
          <w:marLeft w:val="547"/>
          <w:marRight w:val="0"/>
          <w:marTop w:val="0"/>
          <w:marBottom w:val="0"/>
          <w:divBdr>
            <w:top w:val="none" w:sz="0" w:space="0" w:color="auto"/>
            <w:left w:val="none" w:sz="0" w:space="0" w:color="auto"/>
            <w:bottom w:val="none" w:sz="0" w:space="0" w:color="auto"/>
            <w:right w:val="none" w:sz="0" w:space="0" w:color="auto"/>
          </w:divBdr>
        </w:div>
        <w:div w:id="1354188152">
          <w:marLeft w:val="547"/>
          <w:marRight w:val="0"/>
          <w:marTop w:val="0"/>
          <w:marBottom w:val="0"/>
          <w:divBdr>
            <w:top w:val="none" w:sz="0" w:space="0" w:color="auto"/>
            <w:left w:val="none" w:sz="0" w:space="0" w:color="auto"/>
            <w:bottom w:val="none" w:sz="0" w:space="0" w:color="auto"/>
            <w:right w:val="none" w:sz="0" w:space="0" w:color="auto"/>
          </w:divBdr>
        </w:div>
      </w:divsChild>
    </w:div>
    <w:div w:id="990525428">
      <w:bodyDiv w:val="1"/>
      <w:marLeft w:val="0"/>
      <w:marRight w:val="0"/>
      <w:marTop w:val="0"/>
      <w:marBottom w:val="0"/>
      <w:divBdr>
        <w:top w:val="none" w:sz="0" w:space="0" w:color="auto"/>
        <w:left w:val="none" w:sz="0" w:space="0" w:color="auto"/>
        <w:bottom w:val="none" w:sz="0" w:space="0" w:color="auto"/>
        <w:right w:val="none" w:sz="0" w:space="0" w:color="auto"/>
      </w:divBdr>
    </w:div>
    <w:div w:id="106064005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27553513">
      <w:bodyDiv w:val="1"/>
      <w:marLeft w:val="0"/>
      <w:marRight w:val="0"/>
      <w:marTop w:val="0"/>
      <w:marBottom w:val="0"/>
      <w:divBdr>
        <w:top w:val="none" w:sz="0" w:space="0" w:color="auto"/>
        <w:left w:val="none" w:sz="0" w:space="0" w:color="auto"/>
        <w:bottom w:val="none" w:sz="0" w:space="0" w:color="auto"/>
        <w:right w:val="none" w:sz="0" w:space="0" w:color="auto"/>
      </w:divBdr>
      <w:divsChild>
        <w:div w:id="1566867077">
          <w:marLeft w:val="547"/>
          <w:marRight w:val="0"/>
          <w:marTop w:val="0"/>
          <w:marBottom w:val="0"/>
          <w:divBdr>
            <w:top w:val="none" w:sz="0" w:space="0" w:color="auto"/>
            <w:left w:val="none" w:sz="0" w:space="0" w:color="auto"/>
            <w:bottom w:val="none" w:sz="0" w:space="0" w:color="auto"/>
            <w:right w:val="none" w:sz="0" w:space="0" w:color="auto"/>
          </w:divBdr>
        </w:div>
        <w:div w:id="1193960821">
          <w:marLeft w:val="547"/>
          <w:marRight w:val="0"/>
          <w:marTop w:val="0"/>
          <w:marBottom w:val="0"/>
          <w:divBdr>
            <w:top w:val="none" w:sz="0" w:space="0" w:color="auto"/>
            <w:left w:val="none" w:sz="0" w:space="0" w:color="auto"/>
            <w:bottom w:val="none" w:sz="0" w:space="0" w:color="auto"/>
            <w:right w:val="none" w:sz="0" w:space="0" w:color="auto"/>
          </w:divBdr>
        </w:div>
        <w:div w:id="1897160809">
          <w:marLeft w:val="547"/>
          <w:marRight w:val="0"/>
          <w:marTop w:val="0"/>
          <w:marBottom w:val="0"/>
          <w:divBdr>
            <w:top w:val="none" w:sz="0" w:space="0" w:color="auto"/>
            <w:left w:val="none" w:sz="0" w:space="0" w:color="auto"/>
            <w:bottom w:val="none" w:sz="0" w:space="0" w:color="auto"/>
            <w:right w:val="none" w:sz="0" w:space="0" w:color="auto"/>
          </w:divBdr>
        </w:div>
        <w:div w:id="1978532976">
          <w:marLeft w:val="547"/>
          <w:marRight w:val="0"/>
          <w:marTop w:val="0"/>
          <w:marBottom w:val="0"/>
          <w:divBdr>
            <w:top w:val="none" w:sz="0" w:space="0" w:color="auto"/>
            <w:left w:val="none" w:sz="0" w:space="0" w:color="auto"/>
            <w:bottom w:val="none" w:sz="0" w:space="0" w:color="auto"/>
            <w:right w:val="none" w:sz="0" w:space="0" w:color="auto"/>
          </w:divBdr>
        </w:div>
        <w:div w:id="936526804">
          <w:marLeft w:val="547"/>
          <w:marRight w:val="0"/>
          <w:marTop w:val="0"/>
          <w:marBottom w:val="0"/>
          <w:divBdr>
            <w:top w:val="none" w:sz="0" w:space="0" w:color="auto"/>
            <w:left w:val="none" w:sz="0" w:space="0" w:color="auto"/>
            <w:bottom w:val="none" w:sz="0" w:space="0" w:color="auto"/>
            <w:right w:val="none" w:sz="0" w:space="0" w:color="auto"/>
          </w:divBdr>
        </w:div>
        <w:div w:id="1606376136">
          <w:marLeft w:val="547"/>
          <w:marRight w:val="0"/>
          <w:marTop w:val="0"/>
          <w:marBottom w:val="0"/>
          <w:divBdr>
            <w:top w:val="none" w:sz="0" w:space="0" w:color="auto"/>
            <w:left w:val="none" w:sz="0" w:space="0" w:color="auto"/>
            <w:bottom w:val="none" w:sz="0" w:space="0" w:color="auto"/>
            <w:right w:val="none" w:sz="0" w:space="0" w:color="auto"/>
          </w:divBdr>
        </w:div>
      </w:divsChild>
    </w:div>
    <w:div w:id="1228538330">
      <w:bodyDiv w:val="1"/>
      <w:marLeft w:val="0"/>
      <w:marRight w:val="0"/>
      <w:marTop w:val="0"/>
      <w:marBottom w:val="0"/>
      <w:divBdr>
        <w:top w:val="none" w:sz="0" w:space="0" w:color="auto"/>
        <w:left w:val="none" w:sz="0" w:space="0" w:color="auto"/>
        <w:bottom w:val="none" w:sz="0" w:space="0" w:color="auto"/>
        <w:right w:val="none" w:sz="0" w:space="0" w:color="auto"/>
      </w:divBdr>
    </w:div>
    <w:div w:id="1238322187">
      <w:bodyDiv w:val="1"/>
      <w:marLeft w:val="0"/>
      <w:marRight w:val="0"/>
      <w:marTop w:val="0"/>
      <w:marBottom w:val="0"/>
      <w:divBdr>
        <w:top w:val="none" w:sz="0" w:space="0" w:color="auto"/>
        <w:left w:val="none" w:sz="0" w:space="0" w:color="auto"/>
        <w:bottom w:val="none" w:sz="0" w:space="0" w:color="auto"/>
        <w:right w:val="none" w:sz="0" w:space="0" w:color="auto"/>
      </w:divBdr>
    </w:div>
    <w:div w:id="1269968971">
      <w:bodyDiv w:val="1"/>
      <w:marLeft w:val="0"/>
      <w:marRight w:val="0"/>
      <w:marTop w:val="0"/>
      <w:marBottom w:val="0"/>
      <w:divBdr>
        <w:top w:val="none" w:sz="0" w:space="0" w:color="auto"/>
        <w:left w:val="none" w:sz="0" w:space="0" w:color="auto"/>
        <w:bottom w:val="none" w:sz="0" w:space="0" w:color="auto"/>
        <w:right w:val="none" w:sz="0" w:space="0" w:color="auto"/>
      </w:divBdr>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sChild>
        <w:div w:id="28188141">
          <w:marLeft w:val="547"/>
          <w:marRight w:val="0"/>
          <w:marTop w:val="0"/>
          <w:marBottom w:val="0"/>
          <w:divBdr>
            <w:top w:val="none" w:sz="0" w:space="0" w:color="auto"/>
            <w:left w:val="none" w:sz="0" w:space="0" w:color="auto"/>
            <w:bottom w:val="none" w:sz="0" w:space="0" w:color="auto"/>
            <w:right w:val="none" w:sz="0" w:space="0" w:color="auto"/>
          </w:divBdr>
        </w:div>
        <w:div w:id="1474373959">
          <w:marLeft w:val="547"/>
          <w:marRight w:val="0"/>
          <w:marTop w:val="0"/>
          <w:marBottom w:val="0"/>
          <w:divBdr>
            <w:top w:val="none" w:sz="0" w:space="0" w:color="auto"/>
            <w:left w:val="none" w:sz="0" w:space="0" w:color="auto"/>
            <w:bottom w:val="none" w:sz="0" w:space="0" w:color="auto"/>
            <w:right w:val="none" w:sz="0" w:space="0" w:color="auto"/>
          </w:divBdr>
        </w:div>
        <w:div w:id="1219510400">
          <w:marLeft w:val="547"/>
          <w:marRight w:val="0"/>
          <w:marTop w:val="0"/>
          <w:marBottom w:val="0"/>
          <w:divBdr>
            <w:top w:val="none" w:sz="0" w:space="0" w:color="auto"/>
            <w:left w:val="none" w:sz="0" w:space="0" w:color="auto"/>
            <w:bottom w:val="none" w:sz="0" w:space="0" w:color="auto"/>
            <w:right w:val="none" w:sz="0" w:space="0" w:color="auto"/>
          </w:divBdr>
        </w:div>
        <w:div w:id="1746151106">
          <w:marLeft w:val="547"/>
          <w:marRight w:val="0"/>
          <w:marTop w:val="0"/>
          <w:marBottom w:val="0"/>
          <w:divBdr>
            <w:top w:val="none" w:sz="0" w:space="0" w:color="auto"/>
            <w:left w:val="none" w:sz="0" w:space="0" w:color="auto"/>
            <w:bottom w:val="none" w:sz="0" w:space="0" w:color="auto"/>
            <w:right w:val="none" w:sz="0" w:space="0" w:color="auto"/>
          </w:divBdr>
        </w:div>
        <w:div w:id="33120175">
          <w:marLeft w:val="547"/>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4566444">
      <w:bodyDiv w:val="1"/>
      <w:marLeft w:val="0"/>
      <w:marRight w:val="0"/>
      <w:marTop w:val="0"/>
      <w:marBottom w:val="0"/>
      <w:divBdr>
        <w:top w:val="none" w:sz="0" w:space="0" w:color="auto"/>
        <w:left w:val="none" w:sz="0" w:space="0" w:color="auto"/>
        <w:bottom w:val="none" w:sz="0" w:space="0" w:color="auto"/>
        <w:right w:val="none" w:sz="0" w:space="0" w:color="auto"/>
      </w:divBdr>
    </w:div>
    <w:div w:id="1488859887">
      <w:bodyDiv w:val="1"/>
      <w:marLeft w:val="0"/>
      <w:marRight w:val="0"/>
      <w:marTop w:val="0"/>
      <w:marBottom w:val="0"/>
      <w:divBdr>
        <w:top w:val="none" w:sz="0" w:space="0" w:color="auto"/>
        <w:left w:val="none" w:sz="0" w:space="0" w:color="auto"/>
        <w:bottom w:val="none" w:sz="0" w:space="0" w:color="auto"/>
        <w:right w:val="none" w:sz="0" w:space="0" w:color="auto"/>
      </w:divBdr>
    </w:div>
    <w:div w:id="1567760369">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1">
          <w:marLeft w:val="547"/>
          <w:marRight w:val="0"/>
          <w:marTop w:val="0"/>
          <w:marBottom w:val="0"/>
          <w:divBdr>
            <w:top w:val="none" w:sz="0" w:space="0" w:color="auto"/>
            <w:left w:val="none" w:sz="0" w:space="0" w:color="auto"/>
            <w:bottom w:val="none" w:sz="0" w:space="0" w:color="auto"/>
            <w:right w:val="none" w:sz="0" w:space="0" w:color="auto"/>
          </w:divBdr>
        </w:div>
        <w:div w:id="531187307">
          <w:marLeft w:val="547"/>
          <w:marRight w:val="0"/>
          <w:marTop w:val="0"/>
          <w:marBottom w:val="0"/>
          <w:divBdr>
            <w:top w:val="none" w:sz="0" w:space="0" w:color="auto"/>
            <w:left w:val="none" w:sz="0" w:space="0" w:color="auto"/>
            <w:bottom w:val="none" w:sz="0" w:space="0" w:color="auto"/>
            <w:right w:val="none" w:sz="0" w:space="0" w:color="auto"/>
          </w:divBdr>
        </w:div>
        <w:div w:id="1599102444">
          <w:marLeft w:val="547"/>
          <w:marRight w:val="0"/>
          <w:marTop w:val="0"/>
          <w:marBottom w:val="0"/>
          <w:divBdr>
            <w:top w:val="none" w:sz="0" w:space="0" w:color="auto"/>
            <w:left w:val="none" w:sz="0" w:space="0" w:color="auto"/>
            <w:bottom w:val="none" w:sz="0" w:space="0" w:color="auto"/>
            <w:right w:val="none" w:sz="0" w:space="0" w:color="auto"/>
          </w:divBdr>
        </w:div>
        <w:div w:id="1443498151">
          <w:marLeft w:val="547"/>
          <w:marRight w:val="0"/>
          <w:marTop w:val="0"/>
          <w:marBottom w:val="0"/>
          <w:divBdr>
            <w:top w:val="none" w:sz="0" w:space="0" w:color="auto"/>
            <w:left w:val="none" w:sz="0" w:space="0" w:color="auto"/>
            <w:bottom w:val="none" w:sz="0" w:space="0" w:color="auto"/>
            <w:right w:val="none" w:sz="0" w:space="0" w:color="auto"/>
          </w:divBdr>
        </w:div>
        <w:div w:id="128936296">
          <w:marLeft w:val="547"/>
          <w:marRight w:val="0"/>
          <w:marTop w:val="0"/>
          <w:marBottom w:val="0"/>
          <w:divBdr>
            <w:top w:val="none" w:sz="0" w:space="0" w:color="auto"/>
            <w:left w:val="none" w:sz="0" w:space="0" w:color="auto"/>
            <w:bottom w:val="none" w:sz="0" w:space="0" w:color="auto"/>
            <w:right w:val="none" w:sz="0" w:space="0" w:color="auto"/>
          </w:divBdr>
        </w:div>
      </w:divsChild>
    </w:div>
    <w:div w:id="1620139752">
      <w:bodyDiv w:val="1"/>
      <w:marLeft w:val="0"/>
      <w:marRight w:val="0"/>
      <w:marTop w:val="0"/>
      <w:marBottom w:val="0"/>
      <w:divBdr>
        <w:top w:val="none" w:sz="0" w:space="0" w:color="auto"/>
        <w:left w:val="none" w:sz="0" w:space="0" w:color="auto"/>
        <w:bottom w:val="none" w:sz="0" w:space="0" w:color="auto"/>
        <w:right w:val="none" w:sz="0" w:space="0" w:color="auto"/>
      </w:divBdr>
    </w:div>
    <w:div w:id="1682010040">
      <w:bodyDiv w:val="1"/>
      <w:marLeft w:val="0"/>
      <w:marRight w:val="0"/>
      <w:marTop w:val="0"/>
      <w:marBottom w:val="0"/>
      <w:divBdr>
        <w:top w:val="none" w:sz="0" w:space="0" w:color="auto"/>
        <w:left w:val="none" w:sz="0" w:space="0" w:color="auto"/>
        <w:bottom w:val="none" w:sz="0" w:space="0" w:color="auto"/>
        <w:right w:val="none" w:sz="0" w:space="0" w:color="auto"/>
      </w:divBdr>
    </w:div>
    <w:div w:id="1770808197">
      <w:bodyDiv w:val="1"/>
      <w:marLeft w:val="0"/>
      <w:marRight w:val="0"/>
      <w:marTop w:val="0"/>
      <w:marBottom w:val="0"/>
      <w:divBdr>
        <w:top w:val="none" w:sz="0" w:space="0" w:color="auto"/>
        <w:left w:val="none" w:sz="0" w:space="0" w:color="auto"/>
        <w:bottom w:val="none" w:sz="0" w:space="0" w:color="auto"/>
        <w:right w:val="none" w:sz="0" w:space="0" w:color="auto"/>
      </w:divBdr>
      <w:divsChild>
        <w:div w:id="1589458533">
          <w:marLeft w:val="446"/>
          <w:marRight w:val="0"/>
          <w:marTop w:val="0"/>
          <w:marBottom w:val="0"/>
          <w:divBdr>
            <w:top w:val="none" w:sz="0" w:space="0" w:color="auto"/>
            <w:left w:val="none" w:sz="0" w:space="0" w:color="auto"/>
            <w:bottom w:val="none" w:sz="0" w:space="0" w:color="auto"/>
            <w:right w:val="none" w:sz="0" w:space="0" w:color="auto"/>
          </w:divBdr>
        </w:div>
        <w:div w:id="99957072">
          <w:marLeft w:val="446"/>
          <w:marRight w:val="0"/>
          <w:marTop w:val="0"/>
          <w:marBottom w:val="0"/>
          <w:divBdr>
            <w:top w:val="none" w:sz="0" w:space="0" w:color="auto"/>
            <w:left w:val="none" w:sz="0" w:space="0" w:color="auto"/>
            <w:bottom w:val="none" w:sz="0" w:space="0" w:color="auto"/>
            <w:right w:val="none" w:sz="0" w:space="0" w:color="auto"/>
          </w:divBdr>
        </w:div>
        <w:div w:id="1170759060">
          <w:marLeft w:val="446"/>
          <w:marRight w:val="0"/>
          <w:marTop w:val="0"/>
          <w:marBottom w:val="0"/>
          <w:divBdr>
            <w:top w:val="none" w:sz="0" w:space="0" w:color="auto"/>
            <w:left w:val="none" w:sz="0" w:space="0" w:color="auto"/>
            <w:bottom w:val="none" w:sz="0" w:space="0" w:color="auto"/>
            <w:right w:val="none" w:sz="0" w:space="0" w:color="auto"/>
          </w:divBdr>
        </w:div>
        <w:div w:id="861091809">
          <w:marLeft w:val="446"/>
          <w:marRight w:val="0"/>
          <w:marTop w:val="0"/>
          <w:marBottom w:val="0"/>
          <w:divBdr>
            <w:top w:val="none" w:sz="0" w:space="0" w:color="auto"/>
            <w:left w:val="none" w:sz="0" w:space="0" w:color="auto"/>
            <w:bottom w:val="none" w:sz="0" w:space="0" w:color="auto"/>
            <w:right w:val="none" w:sz="0" w:space="0" w:color="auto"/>
          </w:divBdr>
        </w:div>
        <w:div w:id="516896043">
          <w:marLeft w:val="446"/>
          <w:marRight w:val="0"/>
          <w:marTop w:val="0"/>
          <w:marBottom w:val="0"/>
          <w:divBdr>
            <w:top w:val="none" w:sz="0" w:space="0" w:color="auto"/>
            <w:left w:val="none" w:sz="0" w:space="0" w:color="auto"/>
            <w:bottom w:val="none" w:sz="0" w:space="0" w:color="auto"/>
            <w:right w:val="none" w:sz="0" w:space="0" w:color="auto"/>
          </w:divBdr>
        </w:div>
        <w:div w:id="1301156380">
          <w:marLeft w:val="446"/>
          <w:marRight w:val="0"/>
          <w:marTop w:val="0"/>
          <w:marBottom w:val="0"/>
          <w:divBdr>
            <w:top w:val="none" w:sz="0" w:space="0" w:color="auto"/>
            <w:left w:val="none" w:sz="0" w:space="0" w:color="auto"/>
            <w:bottom w:val="none" w:sz="0" w:space="0" w:color="auto"/>
            <w:right w:val="none" w:sz="0" w:space="0" w:color="auto"/>
          </w:divBdr>
        </w:div>
        <w:div w:id="1686445782">
          <w:marLeft w:val="446"/>
          <w:marRight w:val="0"/>
          <w:marTop w:val="0"/>
          <w:marBottom w:val="0"/>
          <w:divBdr>
            <w:top w:val="none" w:sz="0" w:space="0" w:color="auto"/>
            <w:left w:val="none" w:sz="0" w:space="0" w:color="auto"/>
            <w:bottom w:val="none" w:sz="0" w:space="0" w:color="auto"/>
            <w:right w:val="none" w:sz="0" w:space="0" w:color="auto"/>
          </w:divBdr>
        </w:div>
        <w:div w:id="1161895037">
          <w:marLeft w:val="446"/>
          <w:marRight w:val="0"/>
          <w:marTop w:val="0"/>
          <w:marBottom w:val="0"/>
          <w:divBdr>
            <w:top w:val="none" w:sz="0" w:space="0" w:color="auto"/>
            <w:left w:val="none" w:sz="0" w:space="0" w:color="auto"/>
            <w:bottom w:val="none" w:sz="0" w:space="0" w:color="auto"/>
            <w:right w:val="none" w:sz="0" w:space="0" w:color="auto"/>
          </w:divBdr>
        </w:div>
      </w:divsChild>
    </w:div>
    <w:div w:id="1897085728">
      <w:bodyDiv w:val="1"/>
      <w:marLeft w:val="0"/>
      <w:marRight w:val="0"/>
      <w:marTop w:val="0"/>
      <w:marBottom w:val="0"/>
      <w:divBdr>
        <w:top w:val="none" w:sz="0" w:space="0" w:color="auto"/>
        <w:left w:val="none" w:sz="0" w:space="0" w:color="auto"/>
        <w:bottom w:val="none" w:sz="0" w:space="0" w:color="auto"/>
        <w:right w:val="none" w:sz="0" w:space="0" w:color="auto"/>
      </w:divBdr>
      <w:divsChild>
        <w:div w:id="1661079057">
          <w:marLeft w:val="547"/>
          <w:marRight w:val="0"/>
          <w:marTop w:val="0"/>
          <w:marBottom w:val="0"/>
          <w:divBdr>
            <w:top w:val="none" w:sz="0" w:space="0" w:color="auto"/>
            <w:left w:val="none" w:sz="0" w:space="0" w:color="auto"/>
            <w:bottom w:val="none" w:sz="0" w:space="0" w:color="auto"/>
            <w:right w:val="none" w:sz="0" w:space="0" w:color="auto"/>
          </w:divBdr>
        </w:div>
        <w:div w:id="1659963133">
          <w:marLeft w:val="547"/>
          <w:marRight w:val="0"/>
          <w:marTop w:val="0"/>
          <w:marBottom w:val="0"/>
          <w:divBdr>
            <w:top w:val="none" w:sz="0" w:space="0" w:color="auto"/>
            <w:left w:val="none" w:sz="0" w:space="0" w:color="auto"/>
            <w:bottom w:val="none" w:sz="0" w:space="0" w:color="auto"/>
            <w:right w:val="none" w:sz="0" w:space="0" w:color="auto"/>
          </w:divBdr>
        </w:div>
        <w:div w:id="410657631">
          <w:marLeft w:val="547"/>
          <w:marRight w:val="0"/>
          <w:marTop w:val="0"/>
          <w:marBottom w:val="0"/>
          <w:divBdr>
            <w:top w:val="none" w:sz="0" w:space="0" w:color="auto"/>
            <w:left w:val="none" w:sz="0" w:space="0" w:color="auto"/>
            <w:bottom w:val="none" w:sz="0" w:space="0" w:color="auto"/>
            <w:right w:val="none" w:sz="0" w:space="0" w:color="auto"/>
          </w:divBdr>
        </w:div>
        <w:div w:id="1637446552">
          <w:marLeft w:val="547"/>
          <w:marRight w:val="0"/>
          <w:marTop w:val="0"/>
          <w:marBottom w:val="0"/>
          <w:divBdr>
            <w:top w:val="none" w:sz="0" w:space="0" w:color="auto"/>
            <w:left w:val="none" w:sz="0" w:space="0" w:color="auto"/>
            <w:bottom w:val="none" w:sz="0" w:space="0" w:color="auto"/>
            <w:right w:val="none" w:sz="0" w:space="0" w:color="auto"/>
          </w:divBdr>
        </w:div>
        <w:div w:id="1777674002">
          <w:marLeft w:val="547"/>
          <w:marRight w:val="0"/>
          <w:marTop w:val="0"/>
          <w:marBottom w:val="0"/>
          <w:divBdr>
            <w:top w:val="none" w:sz="0" w:space="0" w:color="auto"/>
            <w:left w:val="none" w:sz="0" w:space="0" w:color="auto"/>
            <w:bottom w:val="none" w:sz="0" w:space="0" w:color="auto"/>
            <w:right w:val="none" w:sz="0" w:space="0" w:color="auto"/>
          </w:divBdr>
        </w:div>
      </w:divsChild>
    </w:div>
    <w:div w:id="1905990237">
      <w:bodyDiv w:val="1"/>
      <w:marLeft w:val="0"/>
      <w:marRight w:val="0"/>
      <w:marTop w:val="0"/>
      <w:marBottom w:val="0"/>
      <w:divBdr>
        <w:top w:val="none" w:sz="0" w:space="0" w:color="auto"/>
        <w:left w:val="none" w:sz="0" w:space="0" w:color="auto"/>
        <w:bottom w:val="none" w:sz="0" w:space="0" w:color="auto"/>
        <w:right w:val="none" w:sz="0" w:space="0" w:color="auto"/>
      </w:divBdr>
    </w:div>
    <w:div w:id="1932153864">
      <w:bodyDiv w:val="1"/>
      <w:marLeft w:val="0"/>
      <w:marRight w:val="0"/>
      <w:marTop w:val="0"/>
      <w:marBottom w:val="0"/>
      <w:divBdr>
        <w:top w:val="none" w:sz="0" w:space="0" w:color="auto"/>
        <w:left w:val="none" w:sz="0" w:space="0" w:color="auto"/>
        <w:bottom w:val="none" w:sz="0" w:space="0" w:color="auto"/>
        <w:right w:val="none" w:sz="0" w:space="0" w:color="auto"/>
      </w:divBdr>
    </w:div>
    <w:div w:id="1941913244">
      <w:bodyDiv w:val="1"/>
      <w:marLeft w:val="0"/>
      <w:marRight w:val="0"/>
      <w:marTop w:val="0"/>
      <w:marBottom w:val="0"/>
      <w:divBdr>
        <w:top w:val="none" w:sz="0" w:space="0" w:color="auto"/>
        <w:left w:val="none" w:sz="0" w:space="0" w:color="auto"/>
        <w:bottom w:val="none" w:sz="0" w:space="0" w:color="auto"/>
        <w:right w:val="none" w:sz="0" w:space="0" w:color="auto"/>
      </w:divBdr>
      <w:divsChild>
        <w:div w:id="923731735">
          <w:marLeft w:val="547"/>
          <w:marRight w:val="0"/>
          <w:marTop w:val="0"/>
          <w:marBottom w:val="0"/>
          <w:divBdr>
            <w:top w:val="none" w:sz="0" w:space="0" w:color="auto"/>
            <w:left w:val="none" w:sz="0" w:space="0" w:color="auto"/>
            <w:bottom w:val="none" w:sz="0" w:space="0" w:color="auto"/>
            <w:right w:val="none" w:sz="0" w:space="0" w:color="auto"/>
          </w:divBdr>
        </w:div>
        <w:div w:id="1985117663">
          <w:marLeft w:val="547"/>
          <w:marRight w:val="0"/>
          <w:marTop w:val="0"/>
          <w:marBottom w:val="0"/>
          <w:divBdr>
            <w:top w:val="none" w:sz="0" w:space="0" w:color="auto"/>
            <w:left w:val="none" w:sz="0" w:space="0" w:color="auto"/>
            <w:bottom w:val="none" w:sz="0" w:space="0" w:color="auto"/>
            <w:right w:val="none" w:sz="0" w:space="0" w:color="auto"/>
          </w:divBdr>
        </w:div>
        <w:div w:id="1171066764">
          <w:marLeft w:val="547"/>
          <w:marRight w:val="0"/>
          <w:marTop w:val="0"/>
          <w:marBottom w:val="0"/>
          <w:divBdr>
            <w:top w:val="none" w:sz="0" w:space="0" w:color="auto"/>
            <w:left w:val="none" w:sz="0" w:space="0" w:color="auto"/>
            <w:bottom w:val="none" w:sz="0" w:space="0" w:color="auto"/>
            <w:right w:val="none" w:sz="0" w:space="0" w:color="auto"/>
          </w:divBdr>
        </w:div>
        <w:div w:id="1203052793">
          <w:marLeft w:val="547"/>
          <w:marRight w:val="0"/>
          <w:marTop w:val="0"/>
          <w:marBottom w:val="0"/>
          <w:divBdr>
            <w:top w:val="none" w:sz="0" w:space="0" w:color="auto"/>
            <w:left w:val="none" w:sz="0" w:space="0" w:color="auto"/>
            <w:bottom w:val="none" w:sz="0" w:space="0" w:color="auto"/>
            <w:right w:val="none" w:sz="0" w:space="0" w:color="auto"/>
          </w:divBdr>
        </w:div>
        <w:div w:id="1661233115">
          <w:marLeft w:val="547"/>
          <w:marRight w:val="0"/>
          <w:marTop w:val="0"/>
          <w:marBottom w:val="0"/>
          <w:divBdr>
            <w:top w:val="none" w:sz="0" w:space="0" w:color="auto"/>
            <w:left w:val="none" w:sz="0" w:space="0" w:color="auto"/>
            <w:bottom w:val="none" w:sz="0" w:space="0" w:color="auto"/>
            <w:right w:val="none" w:sz="0" w:space="0" w:color="auto"/>
          </w:divBdr>
        </w:div>
        <w:div w:id="1883440665">
          <w:marLeft w:val="547"/>
          <w:marRight w:val="0"/>
          <w:marTop w:val="0"/>
          <w:marBottom w:val="0"/>
          <w:divBdr>
            <w:top w:val="none" w:sz="0" w:space="0" w:color="auto"/>
            <w:left w:val="none" w:sz="0" w:space="0" w:color="auto"/>
            <w:bottom w:val="none" w:sz="0" w:space="0" w:color="auto"/>
            <w:right w:val="none" w:sz="0" w:space="0" w:color="auto"/>
          </w:divBdr>
        </w:div>
      </w:divsChild>
    </w:div>
    <w:div w:id="2082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28"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usiness%20plan.dotx" TargetMode="External"/></Relationships>
</file>

<file path=word/theme/theme1.xml><?xml version="1.0" encoding="utf-8"?>
<a:theme xmlns:a="http://schemas.openxmlformats.org/drawingml/2006/main" name="Red Business Se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2017-01-19T00:00:00</PublishDate>
  <Abstract>Communicating Love; Inspiring our Community to Flourish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A3524E4-4608-4EA2-9F59-EA40698F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TotalTime>
  <Pages>11</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Andy</dc:creator>
  <cp:keywords/>
  <dc:description/>
  <cp:lastModifiedBy>Andrew Taylor</cp:lastModifiedBy>
  <cp:revision>4</cp:revision>
  <dcterms:created xsi:type="dcterms:W3CDTF">2020-10-07T13:44:00Z</dcterms:created>
  <dcterms:modified xsi:type="dcterms:W3CDTF">2021-02-26T10:29:00Z</dcterms:modified>
  <cp:category>2020-2021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